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F56A8" w14:textId="77777777" w:rsidR="009B35EF" w:rsidRDefault="009B35EF" w:rsidP="009B35EF">
      <w:pPr>
        <w:spacing w:line="360" w:lineRule="auto"/>
        <w:jc w:val="center"/>
      </w:pPr>
      <w:bookmarkStart w:id="0" w:name="_Hlk223526312"/>
    </w:p>
    <w:p w14:paraId="50EC38CE" w14:textId="77777777" w:rsidR="009B35EF" w:rsidRPr="00943F46" w:rsidRDefault="009B35EF" w:rsidP="009B35EF">
      <w:pPr>
        <w:jc w:val="center"/>
        <w:rPr>
          <w:b/>
          <w:szCs w:val="28"/>
        </w:rPr>
      </w:pPr>
      <w:r w:rsidRPr="00943F46">
        <w:rPr>
          <w:noProof/>
          <w:szCs w:val="28"/>
        </w:rPr>
        <w:drawing>
          <wp:anchor distT="0" distB="0" distL="114300" distR="114300" simplePos="0" relativeHeight="251659264" behindDoc="0" locked="0" layoutInCell="1" allowOverlap="1" wp14:anchorId="79083D4F" wp14:editId="4C250080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471170" cy="589280"/>
            <wp:effectExtent l="0" t="0" r="5080" b="127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170" cy="589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1" w:name="_Hlk223525598"/>
    </w:p>
    <w:p w14:paraId="114C2582" w14:textId="77777777" w:rsidR="009B35EF" w:rsidRPr="004442AA" w:rsidRDefault="009B35EF" w:rsidP="009B35EF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3147AA91" w14:textId="77777777" w:rsidR="009B35EF" w:rsidRPr="004442AA" w:rsidRDefault="009B35EF" w:rsidP="009B35EF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25675B50" w14:textId="77777777" w:rsidR="009B35EF" w:rsidRPr="004442AA" w:rsidRDefault="009B35EF" w:rsidP="009B35EF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0926CF5A" w14:textId="77777777" w:rsidR="009B35EF" w:rsidRPr="004442AA" w:rsidRDefault="009B35EF" w:rsidP="009B35EF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9B35EF" w:rsidRPr="00D73E90" w14:paraId="4CD8B738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30ED6785" w14:textId="77777777" w:rsidR="009B35EF" w:rsidRPr="004442AA" w:rsidRDefault="009B35EF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1EA91928" w14:textId="77777777" w:rsidR="009B35EF" w:rsidRPr="004442AA" w:rsidRDefault="009B35EF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5836E414" w14:textId="77777777" w:rsidR="009B35EF" w:rsidRPr="004442AA" w:rsidRDefault="009B35EF" w:rsidP="006461BD">
            <w:pPr>
              <w:pStyle w:val="Antet"/>
              <w:rPr>
                <w:lang w:val="pt-PT"/>
              </w:rPr>
            </w:pPr>
          </w:p>
        </w:tc>
      </w:tr>
    </w:tbl>
    <w:p w14:paraId="30F9C506" w14:textId="77777777" w:rsidR="009B35EF" w:rsidRPr="00063AD8" w:rsidRDefault="009B35EF" w:rsidP="009B35EF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bookmarkEnd w:id="1"/>
    <w:p w14:paraId="701C5A1B" w14:textId="77777777" w:rsidR="009B35EF" w:rsidRPr="00066CEB" w:rsidRDefault="009B35EF" w:rsidP="009B35EF">
      <w:pPr>
        <w:pStyle w:val="Titlu5"/>
        <w:jc w:val="center"/>
        <w:rPr>
          <w:b/>
          <w:bCs/>
          <w:color w:val="auto"/>
        </w:rPr>
      </w:pPr>
      <w:r w:rsidRPr="00066CEB">
        <w:rPr>
          <w:b/>
          <w:bCs/>
          <w:color w:val="auto"/>
        </w:rPr>
        <w:t xml:space="preserve">privind  virarea de credite bugetare in cadrul Capitolului XX necesare unei </w:t>
      </w:r>
    </w:p>
    <w:p w14:paraId="0AB9C056" w14:textId="77777777" w:rsidR="009B35EF" w:rsidRPr="00066CEB" w:rsidRDefault="009B35EF" w:rsidP="009B35EF">
      <w:pPr>
        <w:pStyle w:val="Titlu5"/>
        <w:jc w:val="center"/>
        <w:rPr>
          <w:b/>
          <w:bCs/>
          <w:color w:val="auto"/>
          <w:sz w:val="28"/>
          <w:szCs w:val="28"/>
        </w:rPr>
      </w:pPr>
      <w:proofErr w:type="spellStart"/>
      <w:r w:rsidRPr="00066CEB">
        <w:rPr>
          <w:b/>
          <w:bCs/>
          <w:color w:val="auto"/>
        </w:rPr>
        <w:t>executii</w:t>
      </w:r>
      <w:proofErr w:type="spellEnd"/>
      <w:r w:rsidRPr="00066CEB">
        <w:rPr>
          <w:b/>
          <w:bCs/>
          <w:color w:val="auto"/>
        </w:rPr>
        <w:t xml:space="preserve"> corecte pe anul fiscal 202</w:t>
      </w:r>
      <w:r>
        <w:rPr>
          <w:b/>
          <w:bCs/>
          <w:color w:val="auto"/>
        </w:rPr>
        <w:t>5</w:t>
      </w:r>
      <w:r w:rsidRPr="00066CEB">
        <w:rPr>
          <w:b/>
          <w:bCs/>
          <w:color w:val="auto"/>
        </w:rPr>
        <w:t xml:space="preserve">  </w:t>
      </w:r>
    </w:p>
    <w:p w14:paraId="131466E8" w14:textId="77777777" w:rsidR="009B35EF" w:rsidRDefault="009B35EF" w:rsidP="009B35EF">
      <w:pPr>
        <w:ind w:right="900" w:firstLine="720"/>
        <w:jc w:val="both"/>
        <w:rPr>
          <w:b/>
        </w:rPr>
      </w:pPr>
      <w:bookmarkStart w:id="2" w:name="_Hlk154565031"/>
    </w:p>
    <w:p w14:paraId="10BC8696" w14:textId="77777777" w:rsidR="009B35EF" w:rsidRPr="00EA6458" w:rsidRDefault="009B35EF" w:rsidP="009B35EF">
      <w:pPr>
        <w:pStyle w:val="Titlu5"/>
        <w:rPr>
          <w:color w:val="auto"/>
        </w:rPr>
      </w:pPr>
      <w:proofErr w:type="spellStart"/>
      <w:r w:rsidRPr="00EA6458">
        <w:rPr>
          <w:b/>
          <w:color w:val="auto"/>
        </w:rPr>
        <w:t>Avand</w:t>
      </w:r>
      <w:proofErr w:type="spellEnd"/>
      <w:r w:rsidRPr="00EA6458">
        <w:rPr>
          <w:b/>
          <w:color w:val="auto"/>
        </w:rPr>
        <w:t xml:space="preserve"> in vedere</w:t>
      </w:r>
      <w:r w:rsidRPr="00EA6458">
        <w:rPr>
          <w:color w:val="auto"/>
        </w:rPr>
        <w:t xml:space="preserve"> </w:t>
      </w:r>
    </w:p>
    <w:p w14:paraId="2B83D3BA" w14:textId="77777777" w:rsidR="009B35EF" w:rsidRPr="00EA6458" w:rsidRDefault="009B35EF" w:rsidP="009B35EF">
      <w:pPr>
        <w:pStyle w:val="Titlu5"/>
        <w:rPr>
          <w:b/>
          <w:bCs/>
          <w:color w:val="auto"/>
          <w:sz w:val="28"/>
          <w:szCs w:val="28"/>
        </w:rPr>
      </w:pPr>
      <w:r w:rsidRPr="00EA6458">
        <w:rPr>
          <w:color w:val="auto"/>
        </w:rPr>
        <w:t xml:space="preserve">necesitatea si oportunitatea emiterii unei </w:t>
      </w:r>
      <w:proofErr w:type="spellStart"/>
      <w:r w:rsidRPr="00EA6458">
        <w:rPr>
          <w:color w:val="auto"/>
        </w:rPr>
        <w:t>dispozitii</w:t>
      </w:r>
      <w:proofErr w:type="spellEnd"/>
      <w:r w:rsidRPr="00EA6458">
        <w:rPr>
          <w:color w:val="auto"/>
        </w:rPr>
        <w:t xml:space="preserve"> privind  virarea de credite bugetare in cadrul Capitolului XX necesare unei </w:t>
      </w:r>
      <w:proofErr w:type="spellStart"/>
      <w:r w:rsidRPr="00EA6458">
        <w:rPr>
          <w:color w:val="auto"/>
        </w:rPr>
        <w:t>executii</w:t>
      </w:r>
      <w:proofErr w:type="spellEnd"/>
      <w:r w:rsidRPr="00EA6458">
        <w:rPr>
          <w:color w:val="auto"/>
        </w:rPr>
        <w:t xml:space="preserve"> corecte pe anul fiscal 202</w:t>
      </w:r>
      <w:r>
        <w:rPr>
          <w:color w:val="auto"/>
        </w:rPr>
        <w:t>5</w:t>
      </w:r>
      <w:r w:rsidRPr="00EA6458">
        <w:rPr>
          <w:b/>
          <w:bCs/>
          <w:color w:val="auto"/>
        </w:rPr>
        <w:t xml:space="preserve">  </w:t>
      </w:r>
    </w:p>
    <w:p w14:paraId="7B5E58FD" w14:textId="77777777" w:rsidR="009B35EF" w:rsidRPr="00066CEB" w:rsidRDefault="009B35EF" w:rsidP="009B35EF">
      <w:pPr>
        <w:ind w:right="900" w:firstLine="720"/>
      </w:pPr>
      <w:r w:rsidRPr="00EA6458">
        <w:t xml:space="preserve"> </w:t>
      </w:r>
    </w:p>
    <w:p w14:paraId="6D88DA9E" w14:textId="77777777" w:rsidR="009B35EF" w:rsidRPr="00066CEB" w:rsidRDefault="009B35EF" w:rsidP="009B35EF">
      <w:pPr>
        <w:jc w:val="both"/>
      </w:pPr>
      <w:proofErr w:type="spellStart"/>
      <w:r w:rsidRPr="00066CEB">
        <w:rPr>
          <w:b/>
        </w:rPr>
        <w:t>Tinand</w:t>
      </w:r>
      <w:proofErr w:type="spellEnd"/>
      <w:r w:rsidRPr="00066CEB">
        <w:rPr>
          <w:b/>
        </w:rPr>
        <w:t xml:space="preserve"> cont de</w:t>
      </w:r>
      <w:r w:rsidRPr="00066CEB">
        <w:t>:</w:t>
      </w:r>
    </w:p>
    <w:p w14:paraId="3637D137" w14:textId="77777777" w:rsidR="009B35EF" w:rsidRPr="00C95DFE" w:rsidRDefault="009B35EF" w:rsidP="009B35EF">
      <w:pPr>
        <w:pStyle w:val="Listparagraf"/>
        <w:numPr>
          <w:ilvl w:val="0"/>
          <w:numId w:val="4"/>
        </w:numPr>
        <w:autoSpaceDE w:val="0"/>
        <w:adjustRightInd w:val="0"/>
        <w:ind w:left="0" w:firstLine="567"/>
        <w:contextualSpacing w:val="0"/>
        <w:jc w:val="both"/>
        <w:rPr>
          <w:b/>
          <w:bCs/>
          <w:shd w:val="clear" w:color="auto" w:fill="FFFFFF"/>
        </w:rPr>
      </w:pPr>
      <w:r w:rsidRPr="00066CEB">
        <w:t xml:space="preserve">Adresa </w:t>
      </w:r>
      <w:proofErr w:type="spellStart"/>
      <w:r w:rsidRPr="00066CEB">
        <w:t>Scoliii</w:t>
      </w:r>
      <w:proofErr w:type="spellEnd"/>
      <w:r w:rsidRPr="00066CEB">
        <w:t xml:space="preserve"> Gimnaziale </w:t>
      </w:r>
      <w:proofErr w:type="spellStart"/>
      <w:r w:rsidRPr="00066CEB">
        <w:t>Puscasi</w:t>
      </w:r>
      <w:proofErr w:type="spellEnd"/>
      <w:r w:rsidRPr="00066CEB">
        <w:t xml:space="preserve"> privind aprobarea de virare de credite necesare unei </w:t>
      </w:r>
      <w:proofErr w:type="spellStart"/>
      <w:r w:rsidRPr="00066CEB">
        <w:t>executii</w:t>
      </w:r>
      <w:proofErr w:type="spellEnd"/>
      <w:r w:rsidRPr="00066CEB">
        <w:t xml:space="preserve"> corecte pe total an , i</w:t>
      </w:r>
      <w:r>
        <w:t>n</w:t>
      </w:r>
      <w:r w:rsidRPr="00066CEB">
        <w:t xml:space="preserve"> cadrul Cap XX </w:t>
      </w:r>
    </w:p>
    <w:p w14:paraId="16620187" w14:textId="77777777" w:rsidR="009B35EF" w:rsidRPr="00066CEB" w:rsidRDefault="009B35EF" w:rsidP="009B35EF">
      <w:pPr>
        <w:pStyle w:val="Listparagraf"/>
        <w:autoSpaceDE w:val="0"/>
        <w:adjustRightInd w:val="0"/>
        <w:ind w:left="567"/>
        <w:jc w:val="both"/>
        <w:rPr>
          <w:b/>
          <w:bCs/>
          <w:shd w:val="clear" w:color="auto" w:fill="FFFFFF"/>
        </w:rPr>
      </w:pPr>
    </w:p>
    <w:p w14:paraId="48E143A7" w14:textId="77777777" w:rsidR="009B35EF" w:rsidRPr="00066CEB" w:rsidRDefault="009B35EF" w:rsidP="009B35EF">
      <w:pPr>
        <w:jc w:val="both"/>
        <w:rPr>
          <w:b/>
          <w:lang w:val="it-IT"/>
        </w:rPr>
      </w:pPr>
      <w:r w:rsidRPr="00066CEB">
        <w:rPr>
          <w:b/>
          <w:lang w:val="it-IT"/>
        </w:rPr>
        <w:t>In conformitate cu prevederile:</w:t>
      </w:r>
    </w:p>
    <w:p w14:paraId="04ED2C92" w14:textId="77777777" w:rsidR="009B35EF" w:rsidRPr="00066CEB" w:rsidRDefault="009B35EF" w:rsidP="009B35EF">
      <w:pPr>
        <w:pStyle w:val="Listparagraf"/>
        <w:numPr>
          <w:ilvl w:val="0"/>
          <w:numId w:val="3"/>
        </w:numPr>
        <w:suppressAutoHyphens w:val="0"/>
        <w:autoSpaceDN/>
        <w:ind w:left="284" w:hanging="284"/>
        <w:contextualSpacing w:val="0"/>
        <w:jc w:val="both"/>
        <w:textAlignment w:val="auto"/>
        <w:rPr>
          <w:lang w:val="it-IT"/>
        </w:rPr>
      </w:pPr>
      <w:r w:rsidRPr="00066CEB">
        <w:rPr>
          <w:lang w:val="it-IT"/>
        </w:rPr>
        <w:t>art.</w:t>
      </w:r>
      <w:r>
        <w:rPr>
          <w:lang w:val="it-IT"/>
        </w:rPr>
        <w:t xml:space="preserve"> 49 </w:t>
      </w:r>
      <w:r w:rsidRPr="00066CEB">
        <w:rPr>
          <w:lang w:val="it-IT"/>
        </w:rPr>
        <w:t>, alin. (</w:t>
      </w:r>
      <w:r>
        <w:rPr>
          <w:lang w:val="it-IT"/>
        </w:rPr>
        <w:t>5</w:t>
      </w:r>
      <w:r w:rsidRPr="00066CEB">
        <w:rPr>
          <w:lang w:val="it-IT"/>
        </w:rPr>
        <w:t>),</w:t>
      </w:r>
      <w:r>
        <w:rPr>
          <w:lang w:val="it-IT"/>
        </w:rPr>
        <w:t xml:space="preserve"> si (6)</w:t>
      </w:r>
      <w:r w:rsidRPr="00066CEB">
        <w:rPr>
          <w:lang w:val="it-IT"/>
        </w:rPr>
        <w:t>din Legea nr. 273/2006 - Legea finantelor publice locale cu modificarile ulterioare;</w:t>
      </w:r>
    </w:p>
    <w:p w14:paraId="19D39AC8" w14:textId="77777777" w:rsidR="009B35EF" w:rsidRDefault="009B35EF" w:rsidP="009B35EF">
      <w:pPr>
        <w:jc w:val="both"/>
        <w:rPr>
          <w:b/>
        </w:rPr>
      </w:pPr>
    </w:p>
    <w:p w14:paraId="65E5B7E8" w14:textId="77777777" w:rsidR="009B35EF" w:rsidRPr="00066CEB" w:rsidRDefault="009B35EF" w:rsidP="009B35EF">
      <w:pPr>
        <w:jc w:val="both"/>
        <w:rPr>
          <w:lang w:val="it-IT"/>
        </w:rPr>
      </w:pPr>
      <w:r w:rsidRPr="00066CEB">
        <w:rPr>
          <w:b/>
        </w:rPr>
        <w:t>In temeiul</w:t>
      </w:r>
      <w:r w:rsidRPr="00066CEB">
        <w:t xml:space="preserve"> art. 155 alin.(1) </w:t>
      </w:r>
      <w:proofErr w:type="spellStart"/>
      <w:r w:rsidRPr="00066CEB">
        <w:t>lit</w:t>
      </w:r>
      <w:proofErr w:type="spellEnd"/>
      <w:r w:rsidRPr="00066CEB">
        <w:t xml:space="preserve">.”c”, alin. 4 </w:t>
      </w:r>
      <w:proofErr w:type="spellStart"/>
      <w:r w:rsidRPr="00066CEB">
        <w:t>lit”a</w:t>
      </w:r>
      <w:proofErr w:type="spellEnd"/>
      <w:r w:rsidRPr="00066CEB">
        <w:t xml:space="preserve">” si ”b” si art. 196 alin.(1) </w:t>
      </w:r>
      <w:proofErr w:type="spellStart"/>
      <w:r w:rsidRPr="00066CEB">
        <w:t>lit</w:t>
      </w:r>
      <w:proofErr w:type="spellEnd"/>
      <w:r w:rsidRPr="00066CEB">
        <w:t xml:space="preserve">.”b„  din </w:t>
      </w:r>
      <w:proofErr w:type="spellStart"/>
      <w:r w:rsidRPr="00066CEB">
        <w:t>Ordonanta</w:t>
      </w:r>
      <w:proofErr w:type="spellEnd"/>
      <w:r w:rsidRPr="00066CEB">
        <w:t xml:space="preserve"> de Urgenta a Guvernului </w:t>
      </w:r>
      <w:proofErr w:type="spellStart"/>
      <w:r w:rsidRPr="00066CEB">
        <w:t>Romaniei</w:t>
      </w:r>
      <w:proofErr w:type="spellEnd"/>
      <w:r w:rsidRPr="00066CEB">
        <w:t xml:space="preserve"> nr. 57/2019 - Codul Administrativ;</w:t>
      </w:r>
    </w:p>
    <w:p w14:paraId="38CD2389" w14:textId="77777777" w:rsidR="009B35EF" w:rsidRPr="00066CEB" w:rsidRDefault="009B35EF" w:rsidP="009B35EF">
      <w:pPr>
        <w:jc w:val="both"/>
        <w:rPr>
          <w:b/>
        </w:rPr>
      </w:pPr>
    </w:p>
    <w:bookmarkEnd w:id="2"/>
    <w:p w14:paraId="30D919F5" w14:textId="77777777" w:rsidR="009B35EF" w:rsidRPr="00066CEB" w:rsidRDefault="009B35EF" w:rsidP="009B35EF">
      <w:pPr>
        <w:jc w:val="both"/>
        <w:rPr>
          <w:b/>
        </w:rPr>
      </w:pPr>
    </w:p>
    <w:p w14:paraId="13C5A805" w14:textId="77777777" w:rsidR="009B35EF" w:rsidRPr="00066CEB" w:rsidRDefault="009B35EF" w:rsidP="009B35EF">
      <w:pPr>
        <w:jc w:val="both"/>
        <w:rPr>
          <w:b/>
        </w:rPr>
      </w:pPr>
      <w:r w:rsidRPr="00066CEB">
        <w:rPr>
          <w:b/>
        </w:rPr>
        <w:t xml:space="preserve">     Ignat Paul Marian , primarul comunei </w:t>
      </w:r>
      <w:proofErr w:type="spellStart"/>
      <w:r w:rsidRPr="00066CEB">
        <w:rPr>
          <w:b/>
        </w:rPr>
        <w:t>Puscasi</w:t>
      </w:r>
      <w:proofErr w:type="spellEnd"/>
      <w:r w:rsidRPr="00066CEB">
        <w:rPr>
          <w:b/>
        </w:rPr>
        <w:t xml:space="preserve"> , </w:t>
      </w:r>
      <w:proofErr w:type="spellStart"/>
      <w:r w:rsidRPr="00066CEB">
        <w:rPr>
          <w:b/>
        </w:rPr>
        <w:t>Judetul</w:t>
      </w:r>
      <w:proofErr w:type="spellEnd"/>
      <w:r w:rsidRPr="00066CEB">
        <w:rPr>
          <w:b/>
        </w:rPr>
        <w:t xml:space="preserve"> VASLUI,</w:t>
      </w:r>
    </w:p>
    <w:p w14:paraId="20CB7D64" w14:textId="77777777" w:rsidR="009B35EF" w:rsidRPr="00066CEB" w:rsidRDefault="009B35EF" w:rsidP="009B35EF">
      <w:pPr>
        <w:jc w:val="both"/>
        <w:rPr>
          <w:b/>
        </w:rPr>
      </w:pPr>
    </w:p>
    <w:p w14:paraId="39963A4C" w14:textId="77777777" w:rsidR="009B35EF" w:rsidRPr="00066CEB" w:rsidRDefault="009B35EF" w:rsidP="009B35EF">
      <w:pPr>
        <w:jc w:val="center"/>
        <w:rPr>
          <w:b/>
        </w:rPr>
      </w:pPr>
      <w:r w:rsidRPr="00066CEB">
        <w:rPr>
          <w:b/>
        </w:rPr>
        <w:t>D I S P U N :</w:t>
      </w:r>
    </w:p>
    <w:p w14:paraId="53474EB3" w14:textId="77777777" w:rsidR="009B35EF" w:rsidRPr="00066CEB" w:rsidRDefault="009B35EF" w:rsidP="009B35EF">
      <w:pPr>
        <w:pStyle w:val="Corptext"/>
        <w:jc w:val="left"/>
        <w:rPr>
          <w:sz w:val="28"/>
          <w:szCs w:val="28"/>
        </w:rPr>
      </w:pPr>
    </w:p>
    <w:p w14:paraId="71A301BD" w14:textId="77777777" w:rsidR="009B35EF" w:rsidRPr="00066CEB" w:rsidRDefault="009B35EF" w:rsidP="009B35EF">
      <w:pPr>
        <w:pStyle w:val="Corptext"/>
        <w:rPr>
          <w:sz w:val="24"/>
        </w:rPr>
      </w:pPr>
    </w:p>
    <w:p w14:paraId="1586B243" w14:textId="77777777" w:rsidR="009B35EF" w:rsidRPr="00066CEB" w:rsidRDefault="009B35EF" w:rsidP="009B35EF">
      <w:r w:rsidRPr="00066CEB">
        <w:rPr>
          <w:b/>
          <w:bCs/>
        </w:rPr>
        <w:tab/>
      </w:r>
      <w:bookmarkStart w:id="3" w:name="_Hlk62457142"/>
      <w:bookmarkStart w:id="4" w:name="_Hlk65755443"/>
      <w:r w:rsidRPr="00066CEB">
        <w:rPr>
          <w:b/>
          <w:bCs/>
        </w:rPr>
        <w:t xml:space="preserve">Art. 1 </w:t>
      </w:r>
      <w:r w:rsidRPr="00066CEB">
        <w:t xml:space="preserve">Se aprobă </w:t>
      </w:r>
      <w:r w:rsidRPr="00EA6458">
        <w:t xml:space="preserve">virarea de credite bugetare in cadrul Capitolului XX necesare unei </w:t>
      </w:r>
      <w:proofErr w:type="spellStart"/>
      <w:r w:rsidRPr="00EA6458">
        <w:t>executii</w:t>
      </w:r>
      <w:proofErr w:type="spellEnd"/>
      <w:r w:rsidRPr="00EA6458">
        <w:t xml:space="preserve"> corecte pe anul fiscal 202</w:t>
      </w:r>
      <w:r>
        <w:t>5</w:t>
      </w:r>
      <w:r w:rsidRPr="00066CEB">
        <w:t xml:space="preserve">, în structura </w:t>
      </w:r>
      <w:proofErr w:type="spellStart"/>
      <w:r w:rsidRPr="00066CEB">
        <w:t>şi</w:t>
      </w:r>
      <w:proofErr w:type="spellEnd"/>
      <w:r w:rsidRPr="00066CEB">
        <w:t xml:space="preserve"> </w:t>
      </w:r>
      <w:proofErr w:type="spellStart"/>
      <w:r w:rsidRPr="00066CEB">
        <w:t>componenţa</w:t>
      </w:r>
      <w:proofErr w:type="spellEnd"/>
      <w:r w:rsidRPr="00066CEB">
        <w:t xml:space="preserve"> prezentata mai jos:</w:t>
      </w:r>
    </w:p>
    <w:p w14:paraId="6B717EE4" w14:textId="77777777" w:rsidR="009B35EF" w:rsidRPr="00066CEB" w:rsidRDefault="009B35EF" w:rsidP="009B35EF"/>
    <w:p w14:paraId="7C1DE6C3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20.01.01 viram suma de 2400 lei in subcapitolul 20.01.30</w:t>
      </w:r>
    </w:p>
    <w:p w14:paraId="222AC373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20.01.02 viram suma de 2000 lei in subcapitolul 20.01.30</w:t>
      </w:r>
    </w:p>
    <w:p w14:paraId="5D98C8F3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20.05.30 viram suma de 4200 lei in subcapitolul 20.01.30</w:t>
      </w:r>
    </w:p>
    <w:p w14:paraId="4961F8A1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20.05.30 viram suma de 1800 lei in subcapitolul 20.02</w:t>
      </w:r>
    </w:p>
    <w:p w14:paraId="4E8C16F9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20.06.01 viram suma de 800 lei in subcapitolul 20.02</w:t>
      </w:r>
    </w:p>
    <w:p w14:paraId="6F5A2A2B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20.11 viram suma de 2000 lei in subcapitolul 20.02</w:t>
      </w:r>
    </w:p>
    <w:p w14:paraId="71109A0C" w14:textId="77777777" w:rsidR="009B35EF" w:rsidRPr="00F87F46" w:rsidRDefault="009B35EF" w:rsidP="009B35EF">
      <w:pPr>
        <w:pStyle w:val="Indentcorptext"/>
        <w:numPr>
          <w:ilvl w:val="0"/>
          <w:numId w:val="5"/>
        </w:numPr>
        <w:spacing w:line="276" w:lineRule="auto"/>
        <w:rPr>
          <w:sz w:val="24"/>
          <w:lang w:val="pt-PT"/>
        </w:rPr>
      </w:pPr>
      <w:r w:rsidRPr="00F87F46">
        <w:rPr>
          <w:sz w:val="24"/>
          <w:lang w:val="pt-PT"/>
        </w:rPr>
        <w:t>din subcapitolul 20.13 viram suma de 2500 lei in subcapitolul 20.02</w:t>
      </w:r>
    </w:p>
    <w:p w14:paraId="24F2A3E4" w14:textId="77777777" w:rsidR="009B35EF" w:rsidRPr="00F87F46" w:rsidRDefault="009B35EF" w:rsidP="009B35EF">
      <w:pPr>
        <w:pStyle w:val="Indentcorptext"/>
        <w:spacing w:line="276" w:lineRule="auto"/>
        <w:ind w:firstLine="709"/>
        <w:jc w:val="both"/>
        <w:rPr>
          <w:b/>
          <w:bCs/>
          <w:sz w:val="24"/>
          <w:lang w:val="pt-PT"/>
        </w:rPr>
      </w:pPr>
    </w:p>
    <w:p w14:paraId="0B861A1A" w14:textId="77777777" w:rsidR="009B35EF" w:rsidRPr="00066CEB" w:rsidRDefault="009B35EF" w:rsidP="009B35EF">
      <w:pPr>
        <w:pStyle w:val="Indentcorptext"/>
        <w:spacing w:line="276" w:lineRule="auto"/>
        <w:ind w:firstLine="709"/>
        <w:jc w:val="both"/>
        <w:rPr>
          <w:b/>
          <w:bCs/>
          <w:sz w:val="24"/>
        </w:rPr>
      </w:pPr>
    </w:p>
    <w:p w14:paraId="32A41ABB" w14:textId="77777777" w:rsidR="009B35EF" w:rsidRDefault="009B35EF" w:rsidP="009B35EF">
      <w:pPr>
        <w:pStyle w:val="Indentcorptext"/>
        <w:spacing w:line="276" w:lineRule="auto"/>
        <w:ind w:firstLine="709"/>
        <w:jc w:val="both"/>
        <w:rPr>
          <w:b/>
          <w:bCs/>
          <w:sz w:val="24"/>
        </w:rPr>
      </w:pPr>
    </w:p>
    <w:p w14:paraId="5CA2561E" w14:textId="77777777" w:rsidR="009B35EF" w:rsidRPr="00066CEB" w:rsidRDefault="009B35EF" w:rsidP="009B35EF">
      <w:pPr>
        <w:pStyle w:val="Indentcorptext"/>
        <w:spacing w:line="276" w:lineRule="auto"/>
        <w:ind w:firstLine="709"/>
        <w:jc w:val="both"/>
        <w:rPr>
          <w:b/>
          <w:bCs/>
          <w:sz w:val="24"/>
        </w:rPr>
      </w:pPr>
    </w:p>
    <w:p w14:paraId="5ACEA319" w14:textId="77777777" w:rsidR="009B35EF" w:rsidRDefault="009B35EF" w:rsidP="009B35EF">
      <w:pPr>
        <w:pStyle w:val="Indentcorptext"/>
        <w:spacing w:line="276" w:lineRule="auto"/>
        <w:ind w:firstLine="709"/>
        <w:jc w:val="both"/>
        <w:rPr>
          <w:b/>
          <w:bCs/>
          <w:sz w:val="24"/>
        </w:rPr>
      </w:pPr>
    </w:p>
    <w:p w14:paraId="4453ECFE" w14:textId="77777777" w:rsidR="009B35EF" w:rsidRPr="00066CEB" w:rsidRDefault="009B35EF" w:rsidP="009B35EF">
      <w:pPr>
        <w:pStyle w:val="Indentcorptext"/>
        <w:spacing w:line="276" w:lineRule="auto"/>
        <w:ind w:firstLine="709"/>
        <w:jc w:val="both"/>
        <w:rPr>
          <w:b/>
          <w:bCs/>
          <w:sz w:val="24"/>
        </w:rPr>
      </w:pPr>
    </w:p>
    <w:p w14:paraId="62B7B03A" w14:textId="77777777" w:rsidR="009B35EF" w:rsidRPr="00066CEB" w:rsidRDefault="009B35EF" w:rsidP="009B35EF">
      <w:pPr>
        <w:pStyle w:val="Indentcorptext"/>
        <w:spacing w:line="276" w:lineRule="auto"/>
        <w:ind w:firstLine="709"/>
        <w:jc w:val="both"/>
        <w:rPr>
          <w:sz w:val="24"/>
        </w:rPr>
      </w:pPr>
      <w:r w:rsidRPr="00066CEB">
        <w:rPr>
          <w:b/>
          <w:bCs/>
          <w:sz w:val="24"/>
        </w:rPr>
        <w:t>Art. 2</w:t>
      </w:r>
      <w:r w:rsidRPr="00066CEB">
        <w:rPr>
          <w:sz w:val="24"/>
        </w:rPr>
        <w:t xml:space="preserve">     Cu drept de </w:t>
      </w:r>
      <w:proofErr w:type="spellStart"/>
      <w:r w:rsidRPr="00066CEB">
        <w:rPr>
          <w:sz w:val="24"/>
        </w:rPr>
        <w:t>contestatie</w:t>
      </w:r>
      <w:proofErr w:type="spellEnd"/>
      <w:r w:rsidRPr="00066CEB">
        <w:rPr>
          <w:sz w:val="24"/>
        </w:rPr>
        <w:t xml:space="preserve"> la </w:t>
      </w:r>
      <w:proofErr w:type="spellStart"/>
      <w:r w:rsidRPr="00066CEB">
        <w:rPr>
          <w:sz w:val="24"/>
        </w:rPr>
        <w:t>instanta</w:t>
      </w:r>
      <w:proofErr w:type="spellEnd"/>
      <w:r w:rsidRPr="00066CEB">
        <w:rPr>
          <w:sz w:val="24"/>
        </w:rPr>
        <w:t xml:space="preserve"> de contencios administrativ, conform Legii nr. 544/2004 – Legea contenciosului administrativ, cu </w:t>
      </w:r>
      <w:proofErr w:type="spellStart"/>
      <w:r w:rsidRPr="00066CEB">
        <w:rPr>
          <w:sz w:val="24"/>
        </w:rPr>
        <w:t>modificarile</w:t>
      </w:r>
      <w:proofErr w:type="spellEnd"/>
      <w:r w:rsidRPr="00066CEB">
        <w:rPr>
          <w:sz w:val="24"/>
        </w:rPr>
        <w:t xml:space="preserve"> si </w:t>
      </w:r>
      <w:proofErr w:type="spellStart"/>
      <w:r w:rsidRPr="00066CEB">
        <w:rPr>
          <w:sz w:val="24"/>
        </w:rPr>
        <w:t>completarile</w:t>
      </w:r>
      <w:proofErr w:type="spellEnd"/>
      <w:r w:rsidRPr="00066CEB">
        <w:rPr>
          <w:sz w:val="24"/>
        </w:rPr>
        <w:t xml:space="preserve"> ulterioare, in termenul </w:t>
      </w:r>
      <w:proofErr w:type="spellStart"/>
      <w:r w:rsidRPr="00066CEB">
        <w:rPr>
          <w:sz w:val="24"/>
        </w:rPr>
        <w:t>prevazut</w:t>
      </w:r>
      <w:proofErr w:type="spellEnd"/>
      <w:r w:rsidRPr="00066CEB">
        <w:rPr>
          <w:sz w:val="24"/>
        </w:rPr>
        <w:t xml:space="preserve"> de lege.</w:t>
      </w:r>
    </w:p>
    <w:p w14:paraId="3BF086C0" w14:textId="77777777" w:rsidR="009B35EF" w:rsidRPr="00066CEB" w:rsidRDefault="009B35EF" w:rsidP="009B35EF">
      <w:pPr>
        <w:spacing w:line="276" w:lineRule="auto"/>
        <w:ind w:firstLine="567"/>
        <w:jc w:val="both"/>
        <w:rPr>
          <w:b/>
        </w:rPr>
      </w:pPr>
    </w:p>
    <w:p w14:paraId="156E39E3" w14:textId="77777777" w:rsidR="009B35EF" w:rsidRPr="00066CEB" w:rsidRDefault="009B35EF" w:rsidP="009B35EF">
      <w:pPr>
        <w:spacing w:line="276" w:lineRule="auto"/>
        <w:ind w:firstLine="567"/>
        <w:jc w:val="both"/>
      </w:pPr>
      <w:r w:rsidRPr="00066CEB">
        <w:rPr>
          <w:b/>
        </w:rPr>
        <w:t xml:space="preserve">Art. 3  </w:t>
      </w:r>
      <w:r w:rsidRPr="00066CEB">
        <w:t xml:space="preserve">Prezenta </w:t>
      </w:r>
      <w:proofErr w:type="spellStart"/>
      <w:r w:rsidRPr="00066CEB">
        <w:t>dipozitie</w:t>
      </w:r>
      <w:proofErr w:type="spellEnd"/>
      <w:r w:rsidRPr="00066CEB">
        <w:t xml:space="preserve">  va fi adusa la </w:t>
      </w:r>
      <w:proofErr w:type="spellStart"/>
      <w:r w:rsidRPr="00066CEB">
        <w:t>cunostinta</w:t>
      </w:r>
      <w:proofErr w:type="spellEnd"/>
      <w:r w:rsidRPr="00066CEB">
        <w:t xml:space="preserve"> publica, prin </w:t>
      </w:r>
      <w:proofErr w:type="spellStart"/>
      <w:r w:rsidRPr="00066CEB">
        <w:t>afisare</w:t>
      </w:r>
      <w:proofErr w:type="spellEnd"/>
      <w:r w:rsidRPr="00066CEB">
        <w:t xml:space="preserve"> si</w:t>
      </w:r>
      <w:r w:rsidRPr="00066CEB">
        <w:rPr>
          <w:bCs/>
        </w:rPr>
        <w:t xml:space="preserve"> se comunică </w:t>
      </w:r>
      <w:r w:rsidRPr="00066CEB">
        <w:t xml:space="preserve"> către:</w:t>
      </w:r>
    </w:p>
    <w:p w14:paraId="40AF6D8A" w14:textId="77777777" w:rsidR="009B35EF" w:rsidRPr="00066CEB" w:rsidRDefault="009B35EF" w:rsidP="009B35EF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jc w:val="both"/>
        <w:rPr>
          <w:bCs/>
        </w:rPr>
      </w:pPr>
      <w:proofErr w:type="spellStart"/>
      <w:r w:rsidRPr="00066CEB">
        <w:rPr>
          <w:bCs/>
        </w:rPr>
        <w:t>Instituţiei</w:t>
      </w:r>
      <w:proofErr w:type="spellEnd"/>
      <w:r w:rsidRPr="00066CEB">
        <w:rPr>
          <w:bCs/>
        </w:rPr>
        <w:t xml:space="preserve"> Prefectului – </w:t>
      </w:r>
      <w:proofErr w:type="spellStart"/>
      <w:r w:rsidRPr="00066CEB">
        <w:rPr>
          <w:bCs/>
        </w:rPr>
        <w:t>judeţul</w:t>
      </w:r>
      <w:proofErr w:type="spellEnd"/>
      <w:r w:rsidRPr="00066CEB">
        <w:rPr>
          <w:bCs/>
        </w:rPr>
        <w:t xml:space="preserve"> Vaslui ;</w:t>
      </w:r>
    </w:p>
    <w:p w14:paraId="250A2A31" w14:textId="77777777" w:rsidR="009B35EF" w:rsidRPr="00066CEB" w:rsidRDefault="009B35EF" w:rsidP="009B35EF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jc w:val="both"/>
        <w:rPr>
          <w:bCs/>
        </w:rPr>
      </w:pPr>
      <w:proofErr w:type="spellStart"/>
      <w:r w:rsidRPr="00066CEB">
        <w:rPr>
          <w:bCs/>
        </w:rPr>
        <w:t>Direcţiei</w:t>
      </w:r>
      <w:proofErr w:type="spellEnd"/>
      <w:r w:rsidRPr="00066CEB">
        <w:rPr>
          <w:bCs/>
        </w:rPr>
        <w:t xml:space="preserve"> Generale a </w:t>
      </w:r>
      <w:proofErr w:type="spellStart"/>
      <w:r w:rsidRPr="00066CEB">
        <w:rPr>
          <w:bCs/>
        </w:rPr>
        <w:t>Finanţelor</w:t>
      </w:r>
      <w:proofErr w:type="spellEnd"/>
      <w:r w:rsidRPr="00066CEB">
        <w:rPr>
          <w:bCs/>
        </w:rPr>
        <w:t xml:space="preserve"> Publice Vaslui</w:t>
      </w:r>
    </w:p>
    <w:p w14:paraId="1201523A" w14:textId="77777777" w:rsidR="009B35EF" w:rsidRPr="00066CEB" w:rsidRDefault="009B35EF" w:rsidP="009B35EF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jc w:val="both"/>
        <w:rPr>
          <w:bCs/>
        </w:rPr>
      </w:pPr>
      <w:r w:rsidRPr="00066CEB">
        <w:rPr>
          <w:bCs/>
        </w:rPr>
        <w:t xml:space="preserve">Primarului comunei </w:t>
      </w:r>
      <w:proofErr w:type="spellStart"/>
      <w:r w:rsidRPr="00066CEB">
        <w:rPr>
          <w:bCs/>
        </w:rPr>
        <w:t>Puşcaşi</w:t>
      </w:r>
      <w:proofErr w:type="spellEnd"/>
      <w:r w:rsidRPr="00066CEB">
        <w:rPr>
          <w:bCs/>
        </w:rPr>
        <w:t xml:space="preserve"> ;</w:t>
      </w:r>
    </w:p>
    <w:p w14:paraId="57BC25EE" w14:textId="77777777" w:rsidR="009B35EF" w:rsidRPr="00066CEB" w:rsidRDefault="009B35EF" w:rsidP="009B35EF">
      <w:pPr>
        <w:pStyle w:val="Indentcorptext2"/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0" w:firstLine="567"/>
        <w:rPr>
          <w:bCs/>
          <w:sz w:val="24"/>
        </w:rPr>
      </w:pPr>
      <w:r w:rsidRPr="00066CEB">
        <w:rPr>
          <w:bCs/>
          <w:sz w:val="24"/>
        </w:rPr>
        <w:t>Compartimentului financiar-contabilitate din cadrul aparatului de specialitate al primarului;</w:t>
      </w:r>
    </w:p>
    <w:p w14:paraId="6807F167" w14:textId="77777777" w:rsidR="009B35EF" w:rsidRPr="00066CEB" w:rsidRDefault="009B35EF" w:rsidP="009B35EF">
      <w:pPr>
        <w:rPr>
          <w:b/>
          <w:i/>
          <w:sz w:val="28"/>
          <w:szCs w:val="28"/>
          <w:lang w:val="fr-FR"/>
        </w:rPr>
      </w:pPr>
    </w:p>
    <w:p w14:paraId="13C4E35F" w14:textId="77777777" w:rsidR="009B35EF" w:rsidRPr="00066CEB" w:rsidRDefault="009B35EF" w:rsidP="009B35EF">
      <w:pPr>
        <w:rPr>
          <w:b/>
          <w:i/>
          <w:sz w:val="28"/>
          <w:szCs w:val="28"/>
          <w:lang w:val="fr-FR"/>
        </w:rPr>
      </w:pPr>
    </w:p>
    <w:bookmarkEnd w:id="3"/>
    <w:bookmarkEnd w:id="4"/>
    <w:p w14:paraId="03537D05" w14:textId="5206B73F" w:rsidR="009B35EF" w:rsidRPr="00066CEB" w:rsidRDefault="009B35EF" w:rsidP="009B35EF">
      <w:pPr>
        <w:pStyle w:val="Corptext"/>
        <w:jc w:val="left"/>
        <w:rPr>
          <w:b w:val="0"/>
          <w:bCs w:val="0"/>
          <w:sz w:val="24"/>
        </w:rPr>
      </w:pPr>
      <w:r w:rsidRPr="00066CEB">
        <w:rPr>
          <w:sz w:val="24"/>
        </w:rPr>
        <w:t xml:space="preserve"> </w:t>
      </w:r>
      <w:r>
        <w:rPr>
          <w:sz w:val="24"/>
        </w:rPr>
        <w:t>10.12.2025</w:t>
      </w:r>
    </w:p>
    <w:p w14:paraId="5A21FE8F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652F8B20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6BF9449B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54C9E36C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60267C7A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3F8230C8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0096480B" w14:textId="77777777" w:rsidR="009B35EF" w:rsidRPr="00066CEB" w:rsidRDefault="009B35EF" w:rsidP="009B35EF">
      <w:pPr>
        <w:ind w:left="720"/>
        <w:jc w:val="center"/>
        <w:rPr>
          <w:b/>
        </w:rPr>
      </w:pPr>
    </w:p>
    <w:p w14:paraId="20568A3E" w14:textId="1E54C7C4" w:rsidR="009B35EF" w:rsidRPr="00066CEB" w:rsidRDefault="009B35EF" w:rsidP="009B35EF">
      <w:pPr>
        <w:pStyle w:val="Frspaiere"/>
        <w:rPr>
          <w:rFonts w:ascii="Times New Roman" w:hAnsi="Times New Roman"/>
          <w:sz w:val="24"/>
          <w:szCs w:val="24"/>
        </w:rPr>
      </w:pPr>
      <w:r w:rsidRPr="00066CEB">
        <w:rPr>
          <w:rFonts w:ascii="Times New Roman" w:hAnsi="Times New Roman"/>
          <w:sz w:val="24"/>
          <w:szCs w:val="24"/>
        </w:rPr>
        <w:t xml:space="preserve">                                                                   </w:t>
      </w:r>
    </w:p>
    <w:p w14:paraId="33022180" w14:textId="77777777" w:rsidR="009B35EF" w:rsidRPr="00066CEB" w:rsidRDefault="009B35EF" w:rsidP="009B35EF">
      <w:pPr>
        <w:pStyle w:val="Frspaiere"/>
        <w:rPr>
          <w:rFonts w:ascii="Times New Roman" w:hAnsi="Times New Roman"/>
          <w:sz w:val="24"/>
          <w:szCs w:val="24"/>
        </w:rPr>
      </w:pPr>
      <w:r w:rsidRPr="00066CEB">
        <w:rPr>
          <w:rFonts w:ascii="Times New Roman" w:hAnsi="Times New Roman"/>
          <w:sz w:val="24"/>
          <w:szCs w:val="24"/>
        </w:rPr>
        <w:t xml:space="preserve">                                                            SECRETAR GENERAL AL UAT PUŞCAŞI</w:t>
      </w:r>
    </w:p>
    <w:p w14:paraId="73CBFA95" w14:textId="77777777" w:rsidR="009B35EF" w:rsidRPr="00066CEB" w:rsidRDefault="009B35EF" w:rsidP="009B35EF">
      <w:pPr>
        <w:pStyle w:val="Frspaiere"/>
        <w:rPr>
          <w:rFonts w:ascii="Times New Roman" w:hAnsi="Times New Roman"/>
          <w:sz w:val="24"/>
          <w:szCs w:val="24"/>
        </w:rPr>
      </w:pPr>
      <w:r w:rsidRPr="00066CE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MOCANU GABRIEL</w:t>
      </w:r>
    </w:p>
    <w:p w14:paraId="73592ED5" w14:textId="77777777" w:rsidR="009B35EF" w:rsidRPr="00066CEB" w:rsidRDefault="009B35EF" w:rsidP="009B35EF">
      <w:pPr>
        <w:rPr>
          <w:bCs/>
        </w:rPr>
      </w:pPr>
    </w:p>
    <w:p w14:paraId="3F669DFC" w14:textId="77777777" w:rsidR="009B35EF" w:rsidRPr="00066CEB" w:rsidRDefault="009B35EF" w:rsidP="009B35EF">
      <w:pPr>
        <w:jc w:val="both"/>
      </w:pPr>
      <w:r w:rsidRPr="00066CEB">
        <w:t xml:space="preserve">                                                                                                              </w:t>
      </w:r>
    </w:p>
    <w:p w14:paraId="5EC7A915" w14:textId="77777777" w:rsidR="009B35EF" w:rsidRPr="00066CEB" w:rsidRDefault="009B35EF" w:rsidP="009B35EF">
      <w:pPr>
        <w:jc w:val="both"/>
        <w:rPr>
          <w:b/>
          <w:lang w:val="pt-PT"/>
        </w:rPr>
      </w:pPr>
      <w:r w:rsidRPr="00066CEB">
        <w:tab/>
      </w:r>
    </w:p>
    <w:p w14:paraId="2CAE70FC" w14:textId="77777777" w:rsidR="009B35EF" w:rsidRPr="00066CEB" w:rsidRDefault="009B35EF" w:rsidP="009B35EF">
      <w:pPr>
        <w:jc w:val="center"/>
        <w:rPr>
          <w:b/>
          <w:lang w:val="pt-PT"/>
        </w:rPr>
      </w:pPr>
    </w:p>
    <w:p w14:paraId="3B312BAB" w14:textId="77777777" w:rsidR="009B35EF" w:rsidRPr="00066CEB" w:rsidRDefault="009B35EF" w:rsidP="009B35EF">
      <w:pPr>
        <w:rPr>
          <w:lang w:val="pt-PT"/>
        </w:rPr>
      </w:pPr>
    </w:p>
    <w:p w14:paraId="68651AD5" w14:textId="77777777" w:rsidR="009B35EF" w:rsidRPr="00066CEB" w:rsidRDefault="009B35EF" w:rsidP="009B35EF">
      <w:pPr>
        <w:rPr>
          <w:lang w:val="pt-PT"/>
        </w:rPr>
      </w:pPr>
    </w:p>
    <w:p w14:paraId="09C343CF" w14:textId="77777777" w:rsidR="009B35EF" w:rsidRPr="00066CEB" w:rsidRDefault="009B35EF" w:rsidP="009B35EF">
      <w:pPr>
        <w:rPr>
          <w:lang w:val="pt-PT"/>
        </w:rPr>
      </w:pPr>
    </w:p>
    <w:p w14:paraId="230D1B4A" w14:textId="77777777" w:rsidR="009B35EF" w:rsidRPr="00066CEB" w:rsidRDefault="009B35EF" w:rsidP="009B35EF">
      <w:pPr>
        <w:rPr>
          <w:lang w:val="pt-PT"/>
        </w:rPr>
      </w:pPr>
    </w:p>
    <w:p w14:paraId="48DCBD79" w14:textId="77777777" w:rsidR="009B35EF" w:rsidRDefault="009B35EF" w:rsidP="009B35EF"/>
    <w:p w14:paraId="644278F5" w14:textId="77777777" w:rsidR="0067459D" w:rsidRDefault="0067459D"/>
    <w:sectPr w:rsidR="0067459D" w:rsidSect="009B35EF">
      <w:pgSz w:w="12240" w:h="15840"/>
      <w:pgMar w:top="1276" w:right="360" w:bottom="54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C7A0F9B"/>
    <w:multiLevelType w:val="hybridMultilevel"/>
    <w:tmpl w:val="DE3E76DA"/>
    <w:lvl w:ilvl="0" w:tplc="5520414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66201FF"/>
    <w:multiLevelType w:val="hybridMultilevel"/>
    <w:tmpl w:val="51D82694"/>
    <w:lvl w:ilvl="0" w:tplc="E43A2B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156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num w:numId="1" w16cid:durableId="1453286018">
    <w:abstractNumId w:val="0"/>
  </w:num>
  <w:num w:numId="2" w16cid:durableId="13279778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0556258">
    <w:abstractNumId w:val="4"/>
  </w:num>
  <w:num w:numId="4" w16cid:durableId="311567007">
    <w:abstractNumId w:val="3"/>
  </w:num>
  <w:num w:numId="5" w16cid:durableId="12540503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5EF"/>
    <w:rsid w:val="00405C44"/>
    <w:rsid w:val="0067459D"/>
    <w:rsid w:val="009B35EF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248BFD"/>
  <w15:chartTrackingRefBased/>
  <w15:docId w15:val="{1F0C5E82-04BD-4FBA-A334-6BB3F4EDE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35E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9B35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9B35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9B35E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9B35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unhideWhenUsed/>
    <w:qFormat/>
    <w:rsid w:val="009B35E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9B35E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9B35E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9B35E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9B35E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9B35E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9B35E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9B35E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9B35EF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rsid w:val="009B35EF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9B35EF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9B35EF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9B35EF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9B35EF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9B35E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9B35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9B35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9B35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9B35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9B35EF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9B35EF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9B35EF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9B35E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9B35EF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9B35EF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9B35EF"/>
    <w:pPr>
      <w:jc w:val="center"/>
    </w:pPr>
    <w:rPr>
      <w:b/>
      <w:bCs/>
      <w:sz w:val="36"/>
    </w:rPr>
  </w:style>
  <w:style w:type="character" w:customStyle="1" w:styleId="CorptextCaracter">
    <w:name w:val="Corp text Caracter"/>
    <w:basedOn w:val="Fontdeparagrafimplicit"/>
    <w:link w:val="Corptext"/>
    <w:rsid w:val="009B35EF"/>
    <w:rPr>
      <w:rFonts w:ascii="Times New Roman" w:eastAsia="Times New Roman" w:hAnsi="Times New Roman" w:cs="Times New Roman"/>
      <w:b/>
      <w:bCs/>
      <w:sz w:val="36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9B35EF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9B35EF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9B35EF"/>
    <w:pPr>
      <w:ind w:firstLine="720"/>
      <w:jc w:val="both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9B35EF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Antet">
    <w:name w:val="header"/>
    <w:basedOn w:val="Normal"/>
    <w:link w:val="AntetCaracter"/>
    <w:rsid w:val="009B35EF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9B35EF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styleId="Hyperlink">
    <w:name w:val="Hyperlink"/>
    <w:rsid w:val="009B35EF"/>
    <w:rPr>
      <w:color w:val="0000FF"/>
      <w:u w:val="single"/>
    </w:rPr>
  </w:style>
  <w:style w:type="paragraph" w:styleId="Frspaiere">
    <w:name w:val="No Spacing"/>
    <w:link w:val="FrspaiereCaracter"/>
    <w:uiPriority w:val="1"/>
    <w:qFormat/>
    <w:rsid w:val="009B35EF"/>
    <w:pPr>
      <w:spacing w:after="0" w:line="240" w:lineRule="auto"/>
    </w:pPr>
    <w:rPr>
      <w:lang w:val="en-US"/>
      <w14:ligatures w14:val="none"/>
    </w:rPr>
  </w:style>
  <w:style w:type="character" w:customStyle="1" w:styleId="FrspaiereCaracter">
    <w:name w:val="Fără spațiere Caracter"/>
    <w:link w:val="Frspaiere"/>
    <w:uiPriority w:val="1"/>
    <w:locked/>
    <w:rsid w:val="009B35EF"/>
    <w:rPr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2330</Characters>
  <Application>Microsoft Office Word</Application>
  <DocSecurity>0</DocSecurity>
  <Lines>19</Lines>
  <Paragraphs>5</Paragraphs>
  <ScaleCrop>false</ScaleCrop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2026-03-04T12:20:00Z</dcterms:created>
  <dcterms:modified xsi:type="dcterms:W3CDTF">2026-03-04T12:21:00Z</dcterms:modified>
</cp:coreProperties>
</file>