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A02F7" w:rsidRPr="003F3B5A" w:rsidRDefault="003A02F7" w:rsidP="003A02F7">
      <w:pPr>
        <w:pStyle w:val="NoSpacing"/>
        <w:rPr>
          <w:rFonts w:ascii="Arial Narrow" w:hAnsi="Arial Narrow" w:cs="Tahoma"/>
          <w:b/>
        </w:rPr>
      </w:pPr>
      <w:bookmarkStart w:id="0" w:name="_Hlk133225785"/>
      <w:bookmarkStart w:id="1" w:name="_Hlk133225533"/>
      <w:r w:rsidRPr="003F3B5A">
        <w:rPr>
          <w:rFonts w:ascii="Arial Narrow" w:hAnsi="Arial Narrow"/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3201035</wp:posOffset>
            </wp:positionH>
            <wp:positionV relativeFrom="paragraph">
              <wp:posOffset>-6350</wp:posOffset>
            </wp:positionV>
            <wp:extent cx="457200" cy="571500"/>
            <wp:effectExtent l="0" t="0" r="0" b="0"/>
            <wp:wrapTopAndBottom/>
            <wp:docPr id="1147931705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02F7" w:rsidRPr="003F3B5A" w:rsidRDefault="003A02F7" w:rsidP="003A02F7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R   O   M   Â   N   I   A</w:t>
      </w:r>
    </w:p>
    <w:p w:rsidR="003A02F7" w:rsidRPr="003F3B5A" w:rsidRDefault="003A02F7" w:rsidP="003A02F7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 xml:space="preserve">JUDEŢUL  VASLUI - COMUNA   PUSCASI  </w:t>
      </w:r>
    </w:p>
    <w:p w:rsidR="003A02F7" w:rsidRPr="003F3B5A" w:rsidRDefault="003A02F7" w:rsidP="003A02F7">
      <w:pPr>
        <w:pStyle w:val="Header"/>
        <w:jc w:val="center"/>
        <w:rPr>
          <w:rFonts w:ascii="Arial Narrow" w:hAnsi="Arial Narrow" w:cs="Tahoma"/>
          <w:b/>
        </w:rPr>
      </w:pPr>
      <w:r>
        <w:rPr>
          <w:rFonts w:ascii="Arial Narrow" w:hAnsi="Arial Narrow" w:cs="Tahoma"/>
          <w:b/>
        </w:rPr>
        <w:t>CONSILIUL LOCAL</w:t>
      </w:r>
    </w:p>
    <w:p w:rsidR="003A02F7" w:rsidRPr="003F3B5A" w:rsidRDefault="003A02F7" w:rsidP="003A02F7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3F3B5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 w:rsidRPr="003F3B5A">
        <w:rPr>
          <w:rFonts w:ascii="Arial Narrow" w:hAnsi="Arial Narrow"/>
        </w:rPr>
        <w:fldChar w:fldCharType="begin"/>
      </w:r>
      <w:r w:rsidRPr="003F3B5A">
        <w:rPr>
          <w:rFonts w:ascii="Arial Narrow" w:hAnsi="Arial Narrow"/>
        </w:rPr>
        <w:instrText>HYPERLINK "mailto:primariapuscasi@yahoo.com"</w:instrText>
      </w:r>
      <w:r w:rsidRPr="003F3B5A">
        <w:rPr>
          <w:rFonts w:ascii="Arial Narrow" w:hAnsi="Arial Narrow"/>
        </w:rPr>
      </w:r>
      <w:r w:rsidRPr="003F3B5A">
        <w:rPr>
          <w:rFonts w:ascii="Arial Narrow" w:hAnsi="Arial Narrow"/>
        </w:rPr>
        <w:fldChar w:fldCharType="separate"/>
      </w:r>
      <w:r w:rsidRPr="003F3B5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 w:rsidRPr="003F3B5A">
        <w:rPr>
          <w:rFonts w:ascii="Arial Narrow" w:hAnsi="Arial Narrow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3A02F7" w:rsidRPr="003F3B5A" w:rsidTr="00996C22">
        <w:trPr>
          <w:trHeight w:val="269"/>
        </w:trPr>
        <w:tc>
          <w:tcPr>
            <w:tcW w:w="3122" w:type="dxa"/>
            <w:shd w:val="clear" w:color="auto" w:fill="0000FF"/>
          </w:tcPr>
          <w:p w:rsidR="003A02F7" w:rsidRPr="003F3B5A" w:rsidRDefault="003A02F7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3A02F7" w:rsidRPr="003F3B5A" w:rsidRDefault="003A02F7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3A02F7" w:rsidRPr="003F3B5A" w:rsidRDefault="003A02F7" w:rsidP="00996C22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bookmarkEnd w:id="0"/>
    <w:p w:rsidR="003A02F7" w:rsidRPr="003F3B5A" w:rsidRDefault="003A02F7" w:rsidP="003A02F7">
      <w:pPr>
        <w:pStyle w:val="Heading4"/>
        <w:jc w:val="center"/>
        <w:rPr>
          <w:rFonts w:ascii="Algerian" w:hAnsi="Algerian"/>
          <w:b w:val="0"/>
          <w:sz w:val="60"/>
          <w:szCs w:val="60"/>
        </w:rPr>
      </w:pPr>
      <w:r w:rsidRPr="003F3B5A">
        <w:rPr>
          <w:rFonts w:ascii="Algerian" w:hAnsi="Algerian"/>
          <w:b w:val="0"/>
          <w:sz w:val="60"/>
          <w:szCs w:val="60"/>
        </w:rPr>
        <w:t>HOT</w:t>
      </w:r>
      <w:r>
        <w:rPr>
          <w:rFonts w:ascii="Algerian" w:hAnsi="Algerian"/>
          <w:b w:val="0"/>
          <w:sz w:val="60"/>
          <w:szCs w:val="60"/>
        </w:rPr>
        <w:t>A</w:t>
      </w:r>
      <w:r w:rsidRPr="003F3B5A">
        <w:rPr>
          <w:rFonts w:ascii="Algerian" w:hAnsi="Algerian"/>
          <w:b w:val="0"/>
          <w:sz w:val="60"/>
          <w:szCs w:val="60"/>
        </w:rPr>
        <w:t>RÂRE</w:t>
      </w:r>
      <w:r>
        <w:rPr>
          <w:rFonts w:ascii="Algerian" w:hAnsi="Algerian"/>
          <w:b w:val="0"/>
          <w:sz w:val="60"/>
          <w:szCs w:val="60"/>
        </w:rPr>
        <w:t>A NR. 21/2023</w:t>
      </w:r>
      <w:r w:rsidRPr="003F3B5A">
        <w:rPr>
          <w:rFonts w:ascii="Algerian" w:hAnsi="Algerian"/>
          <w:b w:val="0"/>
          <w:sz w:val="60"/>
          <w:szCs w:val="60"/>
        </w:rPr>
        <w:t xml:space="preserve"> </w:t>
      </w:r>
    </w:p>
    <w:bookmarkEnd w:id="1"/>
    <w:p w:rsidR="003A02F7" w:rsidRPr="00C76B88" w:rsidRDefault="003A02F7" w:rsidP="003A02F7">
      <w:pPr>
        <w:pStyle w:val="NoSpacing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proofErr w:type="gramStart"/>
      <w:r w:rsidRPr="00C76B88">
        <w:rPr>
          <w:rFonts w:ascii="Times New Roman" w:hAnsi="Times New Roman"/>
          <w:b/>
          <w:sz w:val="28"/>
          <w:szCs w:val="28"/>
        </w:rPr>
        <w:t>privind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modificarea</w:t>
      </w:r>
      <w:proofErr w:type="spellEnd"/>
      <w:proofErr w:type="gram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Anexei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nr. 1 a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Hotararii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Consiliului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Local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Puscasi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                        </w:t>
      </w:r>
      <w:r w:rsidRPr="00C76B88">
        <w:rPr>
          <w:rFonts w:ascii="Times New Roman" w:hAnsi="Times New Roman"/>
          <w:b/>
          <w:sz w:val="28"/>
          <w:szCs w:val="28"/>
        </w:rPr>
        <w:t xml:space="preserve">nr. </w:t>
      </w:r>
      <w:r>
        <w:rPr>
          <w:rFonts w:ascii="Times New Roman" w:hAnsi="Times New Roman"/>
          <w:b/>
          <w:sz w:val="28"/>
          <w:szCs w:val="28"/>
        </w:rPr>
        <w:t>15/31.03.2023</w:t>
      </w:r>
      <w:r w:rsidRPr="00C76B88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privind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stabilirea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salariilor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de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baza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pentru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functionarii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publici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personalul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contractual din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cadrul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aparatului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de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specialitate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al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primarului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comunei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Puscasi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judetul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Vaslui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, </w:t>
      </w:r>
    </w:p>
    <w:p w:rsidR="003A02F7" w:rsidRPr="003F3B5A" w:rsidRDefault="003A02F7" w:rsidP="003A02F7">
      <w:pPr>
        <w:pStyle w:val="NoSpacing"/>
        <w:rPr>
          <w:rFonts w:ascii="Arial Narrow" w:hAnsi="Arial Narrow"/>
          <w:b/>
          <w:sz w:val="28"/>
          <w:szCs w:val="28"/>
        </w:rPr>
      </w:pPr>
    </w:p>
    <w:p w:rsidR="003A02F7" w:rsidRPr="003873E7" w:rsidRDefault="003A02F7" w:rsidP="003873E7">
      <w:pPr>
        <w:spacing w:after="0" w:line="240" w:lineRule="auto"/>
        <w:ind w:firstLine="720"/>
        <w:jc w:val="both"/>
        <w:rPr>
          <w:rFonts w:ascii="Times New Roman" w:eastAsia="Times New Roman" w:hAnsi="Times New Roman"/>
          <w:b/>
          <w:sz w:val="28"/>
          <w:szCs w:val="28"/>
          <w:lang w:val="ro-RO" w:eastAsia="ar-SA"/>
        </w:rPr>
      </w:pPr>
      <w:r w:rsidRPr="003873E7"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Având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vedere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>:</w:t>
      </w:r>
      <w:r w:rsidRPr="003873E7">
        <w:rPr>
          <w:rFonts w:ascii="Times New Roman" w:eastAsia="Times New Roman" w:hAnsi="Times New Roman"/>
          <w:b/>
          <w:sz w:val="28"/>
          <w:szCs w:val="28"/>
          <w:lang w:val="ro-RO" w:eastAsia="ar-SA"/>
        </w:rPr>
        <w:tab/>
        <w:t xml:space="preserve">   </w:t>
      </w:r>
    </w:p>
    <w:p w:rsidR="003A02F7" w:rsidRPr="003873E7" w:rsidRDefault="003A02F7" w:rsidP="003873E7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/>
          <w:iCs/>
          <w:sz w:val="28"/>
          <w:szCs w:val="28"/>
          <w:lang w:eastAsia="ar-SA"/>
        </w:rPr>
      </w:pP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referatul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aprobare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a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primarului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la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proiectul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hotarare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;   </w:t>
      </w:r>
    </w:p>
    <w:p w:rsidR="003A02F7" w:rsidRPr="003873E7" w:rsidRDefault="003A02F7" w:rsidP="003873E7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/>
          <w:iCs/>
          <w:sz w:val="28"/>
          <w:szCs w:val="28"/>
          <w:lang w:eastAsia="ar-SA"/>
        </w:rPr>
      </w:pP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Raportul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compartimentului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specialitate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la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proiectul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hotarare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;   </w:t>
      </w:r>
    </w:p>
    <w:p w:rsidR="003A02F7" w:rsidRPr="003873E7" w:rsidRDefault="003A02F7" w:rsidP="003873E7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ro-RO"/>
        </w:rPr>
      </w:pP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Avizul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comisiei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specialitate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din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cadrul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Consiliului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local al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comunei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3873E7">
        <w:rPr>
          <w:rFonts w:ascii="Times New Roman" w:eastAsia="Times New Roman" w:hAnsi="Times New Roman"/>
          <w:iCs/>
          <w:sz w:val="28"/>
          <w:szCs w:val="28"/>
          <w:lang w:eastAsia="ar-SA"/>
        </w:rPr>
        <w:t>Pușcași</w:t>
      </w:r>
      <w:proofErr w:type="spellEnd"/>
      <w:r w:rsidRPr="003873E7">
        <w:rPr>
          <w:rFonts w:ascii="Times New Roman" w:eastAsia="Times New Roman" w:hAnsi="Times New Roman"/>
          <w:iCs/>
          <w:sz w:val="28"/>
          <w:szCs w:val="28"/>
          <w:lang w:val="ro-RO" w:eastAsia="ar-SA"/>
        </w:rPr>
        <w:t xml:space="preserve">; </w:t>
      </w:r>
      <w:r w:rsidRPr="003873E7">
        <w:rPr>
          <w:rFonts w:ascii="Times New Roman" w:eastAsia="Times New Roman" w:hAnsi="Times New Roman"/>
          <w:sz w:val="28"/>
          <w:szCs w:val="28"/>
          <w:lang w:val="ro-RO"/>
        </w:rPr>
        <w:t xml:space="preserve"> </w:t>
      </w:r>
    </w:p>
    <w:p w:rsidR="003A02F7" w:rsidRPr="003873E7" w:rsidRDefault="003A02F7" w:rsidP="003873E7">
      <w:pPr>
        <w:pStyle w:val="NoSpacing"/>
        <w:numPr>
          <w:ilvl w:val="0"/>
          <w:numId w:val="3"/>
        </w:numPr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3873E7">
        <w:rPr>
          <w:rFonts w:ascii="Times New Roman" w:hAnsi="Times New Roman"/>
          <w:sz w:val="28"/>
          <w:szCs w:val="28"/>
        </w:rPr>
        <w:t xml:space="preserve">art. 11 din </w:t>
      </w:r>
      <w:proofErr w:type="spellStart"/>
      <w:r w:rsidRPr="003873E7">
        <w:rPr>
          <w:rFonts w:ascii="Times New Roman" w:hAnsi="Times New Roman"/>
          <w:sz w:val="28"/>
          <w:szCs w:val="28"/>
        </w:rPr>
        <w:t>Legea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nr. 153/2017 </w:t>
      </w:r>
      <w:proofErr w:type="spellStart"/>
      <w:r w:rsidRPr="003873E7">
        <w:rPr>
          <w:rFonts w:ascii="Times New Roman" w:hAnsi="Times New Roman"/>
          <w:sz w:val="28"/>
          <w:szCs w:val="28"/>
        </w:rPr>
        <w:t>privind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salarizarea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personalului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plătit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3873E7">
        <w:rPr>
          <w:rFonts w:ascii="Times New Roman" w:hAnsi="Times New Roman"/>
          <w:sz w:val="28"/>
          <w:szCs w:val="28"/>
        </w:rPr>
        <w:t>fonduri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publice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3873E7">
        <w:rPr>
          <w:rFonts w:ascii="Times New Roman" w:hAnsi="Times New Roman"/>
          <w:sz w:val="28"/>
          <w:szCs w:val="28"/>
        </w:rPr>
        <w:t>modificările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şi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completările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ulterioare</w:t>
      </w:r>
      <w:proofErr w:type="spellEnd"/>
      <w:r w:rsidRPr="003873E7">
        <w:rPr>
          <w:rFonts w:ascii="Times New Roman" w:hAnsi="Times New Roman"/>
          <w:sz w:val="28"/>
          <w:szCs w:val="28"/>
        </w:rPr>
        <w:t>;</w:t>
      </w:r>
    </w:p>
    <w:p w:rsidR="003A02F7" w:rsidRPr="003873E7" w:rsidRDefault="003A02F7" w:rsidP="003873E7">
      <w:pPr>
        <w:numPr>
          <w:ilvl w:val="0"/>
          <w:numId w:val="3"/>
        </w:numPr>
        <w:spacing w:after="0" w:line="240" w:lineRule="auto"/>
        <w:ind w:left="0" w:firstLine="720"/>
        <w:rPr>
          <w:rFonts w:ascii="Times New Roman" w:hAnsi="Times New Roman"/>
          <w:sz w:val="28"/>
          <w:szCs w:val="28"/>
        </w:rPr>
      </w:pPr>
      <w:proofErr w:type="spellStart"/>
      <w:r w:rsidRPr="003873E7">
        <w:rPr>
          <w:rFonts w:ascii="Times New Roman" w:hAnsi="Times New Roman"/>
          <w:sz w:val="28"/>
          <w:szCs w:val="28"/>
        </w:rPr>
        <w:t>Legea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nr. 103/2023 </w:t>
      </w:r>
      <w:proofErr w:type="spellStart"/>
      <w:r w:rsidRPr="003873E7">
        <w:rPr>
          <w:rFonts w:ascii="Times New Roman" w:hAnsi="Times New Roman"/>
          <w:sz w:val="28"/>
          <w:szCs w:val="28"/>
        </w:rPr>
        <w:t>privind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aprobarea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Ordonanţei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de </w:t>
        </w:r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urgenţă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a </w:t>
        </w:r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Guvernului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nr. 115/2022</w:t>
        </w:r>
      </w:hyperlink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pentru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completarea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art. I din </w:t>
      </w:r>
      <w:hyperlink r:id="rId7" w:history="1"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Ordonanţa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de </w:t>
        </w:r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urgenţă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a </w:t>
        </w:r>
        <w:proofErr w:type="spellStart"/>
        <w:r w:rsidRPr="003873E7">
          <w:rPr>
            <w:rStyle w:val="Hyperlink"/>
            <w:rFonts w:ascii="Times New Roman" w:hAnsi="Times New Roman"/>
            <w:sz w:val="28"/>
            <w:szCs w:val="28"/>
          </w:rPr>
          <w:t>Guvernului</w:t>
        </w:r>
        <w:proofErr w:type="spellEnd"/>
        <w:r w:rsidRPr="003873E7">
          <w:rPr>
            <w:rStyle w:val="Hyperlink"/>
            <w:rFonts w:ascii="Times New Roman" w:hAnsi="Times New Roman"/>
            <w:sz w:val="28"/>
            <w:szCs w:val="28"/>
          </w:rPr>
          <w:t xml:space="preserve"> nr. 130/2021</w:t>
        </w:r>
      </w:hyperlink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privind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unele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măsuri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fiscal - </w:t>
      </w:r>
      <w:proofErr w:type="spellStart"/>
      <w:r w:rsidRPr="003873E7">
        <w:rPr>
          <w:rFonts w:ascii="Times New Roman" w:hAnsi="Times New Roman"/>
          <w:sz w:val="28"/>
          <w:szCs w:val="28"/>
        </w:rPr>
        <w:t>bugetare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873E7">
        <w:rPr>
          <w:rFonts w:ascii="Times New Roman" w:hAnsi="Times New Roman"/>
          <w:sz w:val="28"/>
          <w:szCs w:val="28"/>
        </w:rPr>
        <w:t>prorogarea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unor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termene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, precum </w:t>
      </w:r>
      <w:proofErr w:type="spellStart"/>
      <w:r w:rsidRPr="003873E7">
        <w:rPr>
          <w:rFonts w:ascii="Times New Roman" w:hAnsi="Times New Roman"/>
          <w:sz w:val="28"/>
          <w:szCs w:val="28"/>
        </w:rPr>
        <w:t>şi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pentru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modificarea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şi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completarea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unor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acte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normative</w:t>
      </w:r>
    </w:p>
    <w:p w:rsidR="003A02F7" w:rsidRPr="003873E7" w:rsidRDefault="003A02F7" w:rsidP="003873E7">
      <w:pPr>
        <w:pStyle w:val="NoSpacing"/>
        <w:numPr>
          <w:ilvl w:val="0"/>
          <w:numId w:val="3"/>
        </w:numPr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3873E7">
        <w:rPr>
          <w:rFonts w:ascii="Times New Roman" w:hAnsi="Times New Roman"/>
          <w:sz w:val="28"/>
          <w:szCs w:val="28"/>
        </w:rPr>
        <w:t xml:space="preserve">art. 1 din </w:t>
      </w:r>
      <w:proofErr w:type="spellStart"/>
      <w:r w:rsidRPr="003873E7">
        <w:rPr>
          <w:rFonts w:ascii="Times New Roman" w:hAnsi="Times New Roman"/>
          <w:sz w:val="28"/>
          <w:szCs w:val="28"/>
        </w:rPr>
        <w:t>Hotărârea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Guvernului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nr. 1447/2022 </w:t>
      </w:r>
      <w:proofErr w:type="spellStart"/>
      <w:r w:rsidRPr="003873E7">
        <w:rPr>
          <w:rFonts w:ascii="Times New Roman" w:hAnsi="Times New Roman"/>
          <w:sz w:val="28"/>
          <w:szCs w:val="28"/>
        </w:rPr>
        <w:t>pentru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stabilirea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salariului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873E7">
        <w:rPr>
          <w:rFonts w:ascii="Times New Roman" w:hAnsi="Times New Roman"/>
          <w:sz w:val="28"/>
          <w:szCs w:val="28"/>
        </w:rPr>
        <w:t>bază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minim brut pe </w:t>
      </w:r>
      <w:proofErr w:type="spellStart"/>
      <w:r w:rsidRPr="003873E7">
        <w:rPr>
          <w:rFonts w:ascii="Times New Roman" w:hAnsi="Times New Roman"/>
          <w:sz w:val="28"/>
          <w:szCs w:val="28"/>
        </w:rPr>
        <w:t>ţară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garantat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în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plată</w:t>
      </w:r>
      <w:proofErr w:type="spellEnd"/>
      <w:r w:rsidRPr="003873E7">
        <w:rPr>
          <w:rFonts w:ascii="Times New Roman" w:hAnsi="Times New Roman"/>
          <w:sz w:val="28"/>
          <w:szCs w:val="28"/>
        </w:rPr>
        <w:t>;</w:t>
      </w:r>
    </w:p>
    <w:p w:rsidR="003A02F7" w:rsidRPr="003873E7" w:rsidRDefault="003A02F7" w:rsidP="003873E7">
      <w:pPr>
        <w:pStyle w:val="NoSpacing"/>
        <w:ind w:firstLine="720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ţinând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cont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 xml:space="preserve"> de:</w:t>
      </w:r>
    </w:p>
    <w:p w:rsidR="003A02F7" w:rsidRPr="003873E7" w:rsidRDefault="003A02F7" w:rsidP="003873E7">
      <w:pPr>
        <w:pStyle w:val="NoSpacing"/>
        <w:ind w:firstLine="720"/>
        <w:jc w:val="both"/>
        <w:rPr>
          <w:rFonts w:ascii="Times New Roman" w:hAnsi="Times New Roman"/>
          <w:sz w:val="28"/>
          <w:szCs w:val="28"/>
        </w:rPr>
      </w:pPr>
      <w:r w:rsidRPr="003873E7">
        <w:rPr>
          <w:rFonts w:ascii="Times New Roman" w:hAnsi="Times New Roman"/>
          <w:sz w:val="28"/>
          <w:szCs w:val="28"/>
        </w:rPr>
        <w:t xml:space="preserve">a) </w:t>
      </w:r>
      <w:proofErr w:type="spellStart"/>
      <w:r w:rsidRPr="003873E7">
        <w:rPr>
          <w:rFonts w:ascii="Times New Roman" w:hAnsi="Times New Roman"/>
          <w:sz w:val="28"/>
          <w:szCs w:val="28"/>
        </w:rPr>
        <w:t>Hotărârea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Consiliului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local al </w:t>
      </w:r>
      <w:proofErr w:type="spellStart"/>
      <w:r w:rsidRPr="003873E7">
        <w:rPr>
          <w:rFonts w:ascii="Times New Roman" w:hAnsi="Times New Roman"/>
          <w:sz w:val="28"/>
          <w:szCs w:val="28"/>
        </w:rPr>
        <w:t>comunei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3873E7">
        <w:rPr>
          <w:rFonts w:ascii="Times New Roman" w:hAnsi="Times New Roman"/>
          <w:sz w:val="28"/>
          <w:szCs w:val="28"/>
        </w:rPr>
        <w:t>Puscasi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 nr</w:t>
      </w:r>
      <w:proofErr w:type="gramEnd"/>
      <w:r w:rsidRPr="003873E7">
        <w:rPr>
          <w:rFonts w:ascii="Times New Roman" w:hAnsi="Times New Roman"/>
          <w:sz w:val="28"/>
          <w:szCs w:val="28"/>
        </w:rPr>
        <w:t>. 15/31.03.2023</w:t>
      </w:r>
      <w:r w:rsidRPr="003873E7">
        <w:rPr>
          <w:rFonts w:ascii="Times New Roman" w:hAnsi="Times New Roman"/>
          <w:sz w:val="28"/>
          <w:szCs w:val="28"/>
          <w:lang w:bidi="ro-RO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privind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stabilirea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salariilor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873E7">
        <w:rPr>
          <w:rFonts w:ascii="Times New Roman" w:hAnsi="Times New Roman"/>
          <w:sz w:val="28"/>
          <w:szCs w:val="28"/>
        </w:rPr>
        <w:t>bază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ale </w:t>
      </w:r>
      <w:proofErr w:type="spellStart"/>
      <w:r w:rsidRPr="003873E7">
        <w:rPr>
          <w:rFonts w:ascii="Times New Roman" w:hAnsi="Times New Roman"/>
          <w:sz w:val="28"/>
          <w:szCs w:val="28"/>
        </w:rPr>
        <w:t>funcţionarilor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publici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şi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personalului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contractual din </w:t>
      </w:r>
      <w:proofErr w:type="spellStart"/>
      <w:r w:rsidRPr="003873E7">
        <w:rPr>
          <w:rFonts w:ascii="Times New Roman" w:hAnsi="Times New Roman"/>
          <w:sz w:val="28"/>
          <w:szCs w:val="28"/>
        </w:rPr>
        <w:t>cadrul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aparatului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873E7">
        <w:rPr>
          <w:rFonts w:ascii="Times New Roman" w:hAnsi="Times New Roman"/>
          <w:sz w:val="28"/>
          <w:szCs w:val="28"/>
        </w:rPr>
        <w:t>specialitate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al </w:t>
      </w:r>
      <w:proofErr w:type="spellStart"/>
      <w:proofErr w:type="gramStart"/>
      <w:r w:rsidRPr="003873E7">
        <w:rPr>
          <w:rFonts w:ascii="Times New Roman" w:hAnsi="Times New Roman"/>
          <w:sz w:val="28"/>
          <w:szCs w:val="28"/>
        </w:rPr>
        <w:t>primarului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3873E7">
        <w:rPr>
          <w:rFonts w:ascii="Times New Roman" w:hAnsi="Times New Roman"/>
          <w:sz w:val="28"/>
          <w:szCs w:val="28"/>
        </w:rPr>
        <w:t>comunei</w:t>
      </w:r>
      <w:proofErr w:type="spellEnd"/>
      <w:proofErr w:type="gram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Puscasi</w:t>
      </w:r>
      <w:proofErr w:type="spellEnd"/>
      <w:r w:rsidRPr="003873E7">
        <w:rPr>
          <w:rFonts w:ascii="Times New Roman" w:hAnsi="Times New Roman"/>
          <w:sz w:val="28"/>
          <w:szCs w:val="28"/>
        </w:rPr>
        <w:t>;</w:t>
      </w:r>
    </w:p>
    <w:p w:rsidR="003A02F7" w:rsidRPr="003873E7" w:rsidRDefault="003A02F7" w:rsidP="003873E7">
      <w:pPr>
        <w:pStyle w:val="NoSpacing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3873E7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b/>
          <w:bCs/>
          <w:sz w:val="28"/>
          <w:szCs w:val="28"/>
        </w:rPr>
        <w:t>temeiul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art. 129 </w:t>
      </w:r>
      <w:proofErr w:type="spellStart"/>
      <w:r w:rsidRPr="003873E7">
        <w:rPr>
          <w:rFonts w:ascii="Times New Roman" w:hAnsi="Times New Roman"/>
          <w:sz w:val="28"/>
          <w:szCs w:val="28"/>
        </w:rPr>
        <w:t>alin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. (14), art. 139, art. 196 din </w:t>
      </w:r>
      <w:proofErr w:type="spellStart"/>
      <w:r w:rsidRPr="003873E7">
        <w:rPr>
          <w:rFonts w:ascii="Times New Roman" w:hAnsi="Times New Roman"/>
          <w:sz w:val="28"/>
          <w:szCs w:val="28"/>
        </w:rPr>
        <w:t>din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Ordonanţa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873E7">
        <w:rPr>
          <w:rFonts w:ascii="Times New Roman" w:hAnsi="Times New Roman"/>
          <w:sz w:val="28"/>
          <w:szCs w:val="28"/>
        </w:rPr>
        <w:t>urgenţă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3873E7">
        <w:rPr>
          <w:rFonts w:ascii="Times New Roman" w:hAnsi="Times New Roman"/>
          <w:sz w:val="28"/>
          <w:szCs w:val="28"/>
        </w:rPr>
        <w:t>Guvernului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nr. 57/2019 </w:t>
      </w:r>
      <w:proofErr w:type="spellStart"/>
      <w:r w:rsidRPr="003873E7">
        <w:rPr>
          <w:rFonts w:ascii="Times New Roman" w:hAnsi="Times New Roman"/>
          <w:sz w:val="28"/>
          <w:szCs w:val="28"/>
        </w:rPr>
        <w:t>privind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Codul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administrativ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3873E7">
        <w:rPr>
          <w:rFonts w:ascii="Times New Roman" w:hAnsi="Times New Roman"/>
          <w:sz w:val="28"/>
          <w:szCs w:val="28"/>
        </w:rPr>
        <w:t>modificările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şi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completările</w:t>
      </w:r>
      <w:proofErr w:type="spellEnd"/>
      <w:r w:rsidRPr="003873E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73E7">
        <w:rPr>
          <w:rFonts w:ascii="Times New Roman" w:hAnsi="Times New Roman"/>
          <w:sz w:val="28"/>
          <w:szCs w:val="28"/>
        </w:rPr>
        <w:t>ulterioare</w:t>
      </w:r>
      <w:proofErr w:type="spellEnd"/>
      <w:r w:rsidRPr="003873E7">
        <w:rPr>
          <w:rFonts w:ascii="Times New Roman" w:hAnsi="Times New Roman"/>
          <w:sz w:val="28"/>
          <w:szCs w:val="28"/>
        </w:rPr>
        <w:t>;</w:t>
      </w:r>
    </w:p>
    <w:p w:rsidR="003A02F7" w:rsidRPr="003873E7" w:rsidRDefault="003A02F7" w:rsidP="003873E7">
      <w:pPr>
        <w:pStyle w:val="NoSpacing"/>
        <w:ind w:firstLine="720"/>
        <w:rPr>
          <w:rFonts w:ascii="Times New Roman" w:hAnsi="Times New Roman"/>
          <w:b/>
          <w:bCs/>
          <w:sz w:val="28"/>
          <w:szCs w:val="28"/>
          <w:lang w:val="ro-RO"/>
        </w:rPr>
      </w:pPr>
    </w:p>
    <w:p w:rsidR="003A02F7" w:rsidRPr="003F3B5A" w:rsidRDefault="003A02F7" w:rsidP="003A02F7">
      <w:pPr>
        <w:pStyle w:val="NoSpacing"/>
        <w:ind w:firstLine="720"/>
        <w:rPr>
          <w:rFonts w:ascii="Arial Narrow" w:hAnsi="Arial Narrow"/>
          <w:b/>
          <w:bCs/>
          <w:sz w:val="32"/>
          <w:szCs w:val="32"/>
          <w:lang w:val="ro-RO"/>
        </w:rPr>
      </w:pPr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Consiliul local al comunei </w:t>
      </w:r>
      <w:proofErr w:type="spellStart"/>
      <w:r w:rsidRPr="003F3B5A">
        <w:rPr>
          <w:rFonts w:ascii="Arial Narrow" w:hAnsi="Arial Narrow"/>
          <w:b/>
          <w:sz w:val="32"/>
          <w:szCs w:val="32"/>
        </w:rPr>
        <w:t>Puscasi</w:t>
      </w:r>
      <w:proofErr w:type="spellEnd"/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, judeţul Vaslui, </w:t>
      </w:r>
    </w:p>
    <w:p w:rsidR="003A02F7" w:rsidRPr="003F3B5A" w:rsidRDefault="003A02F7" w:rsidP="003A02F7">
      <w:pPr>
        <w:pStyle w:val="NoSpacing"/>
        <w:rPr>
          <w:rFonts w:ascii="Arial Narrow" w:hAnsi="Arial Narrow"/>
          <w:b/>
          <w:sz w:val="32"/>
          <w:szCs w:val="32"/>
        </w:rPr>
      </w:pPr>
    </w:p>
    <w:p w:rsidR="003A02F7" w:rsidRPr="003F3B5A" w:rsidRDefault="003A02F7" w:rsidP="003A02F7">
      <w:pPr>
        <w:pStyle w:val="NoSpacing"/>
        <w:rPr>
          <w:rFonts w:ascii="Arial Narrow" w:hAnsi="Arial Narrow"/>
          <w:b/>
          <w:sz w:val="32"/>
          <w:szCs w:val="32"/>
        </w:rPr>
      </w:pP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proofErr w:type="gramStart"/>
      <w:r w:rsidRPr="003F3B5A">
        <w:rPr>
          <w:rFonts w:ascii="Arial Narrow" w:hAnsi="Arial Narrow"/>
          <w:b/>
          <w:sz w:val="32"/>
          <w:szCs w:val="32"/>
        </w:rPr>
        <w:t>HOTARASTE :</w:t>
      </w:r>
      <w:proofErr w:type="gramEnd"/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Art. 1. </w:t>
      </w:r>
      <w:r w:rsidRPr="001374E6">
        <w:rPr>
          <w:rFonts w:ascii="Times New Roman" w:hAnsi="Times New Roman"/>
          <w:b/>
          <w:i/>
          <w:iCs/>
          <w:sz w:val="28"/>
          <w:szCs w:val="28"/>
          <w:lang w:val="ro-RO"/>
        </w:rPr>
        <w:t>Anexa 1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la Hotararea Consiliului Local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nr. </w:t>
      </w:r>
      <w:r>
        <w:rPr>
          <w:rFonts w:ascii="Times New Roman" w:hAnsi="Times New Roman"/>
          <w:bCs/>
          <w:sz w:val="28"/>
          <w:szCs w:val="28"/>
          <w:lang w:val="ro-RO"/>
        </w:rPr>
        <w:t>15/31.03.2023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privind stabilirea salariilor de baza pentru functionarii publici si personalul contractual din cadrul aparatului de specialitate al primarului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judetul Vaslui, se modifica si se inlocuieste cu </w:t>
      </w:r>
      <w:r w:rsidRPr="003F3B5A">
        <w:rPr>
          <w:rFonts w:ascii="Times New Roman" w:hAnsi="Times New Roman"/>
          <w:b/>
          <w:bCs/>
          <w:i/>
          <w:sz w:val="28"/>
          <w:szCs w:val="28"/>
          <w:lang w:val="ro-RO"/>
        </w:rPr>
        <w:t xml:space="preserve">Anexa nr. 1 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>care face parte integranta din prezenta hotarare.</w:t>
      </w:r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Art.2 Prezenta hotarare se aplica incepand cu data de 01 </w:t>
      </w:r>
      <w:r>
        <w:rPr>
          <w:rFonts w:ascii="Times New Roman" w:hAnsi="Times New Roman"/>
          <w:bCs/>
          <w:sz w:val="28"/>
          <w:szCs w:val="28"/>
          <w:lang w:val="ro-RO"/>
        </w:rPr>
        <w:t>mai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2023, iar orice alte dispozitii contrare se abroga. </w:t>
      </w:r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lastRenderedPageBreak/>
        <w:t xml:space="preserve">Art.3. Primarul comunei, in calitate de </w:t>
      </w:r>
      <w:proofErr w:type="spellStart"/>
      <w:r w:rsidRPr="003F3B5A">
        <w:rPr>
          <w:rFonts w:ascii="Times New Roman" w:hAnsi="Times New Roman"/>
          <w:sz w:val="28"/>
          <w:szCs w:val="28"/>
        </w:rPr>
        <w:t>or</w:t>
      </w:r>
      <w:r w:rsidRPr="003F3B5A">
        <w:rPr>
          <w:rFonts w:ascii="Times New Roman" w:hAnsi="Times New Roman"/>
          <w:bCs/>
          <w:sz w:val="28"/>
          <w:szCs w:val="28"/>
        </w:rPr>
        <w:t>donator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principal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credite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va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stabili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prin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dispoziție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salariile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bază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lunare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pentru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functionarii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publici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personalul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contractual din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aparatului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r w:rsidRPr="003F3B5A">
        <w:rPr>
          <w:rFonts w:ascii="Times New Roman" w:hAnsi="Times New Roman"/>
          <w:sz w:val="28"/>
          <w:szCs w:val="28"/>
        </w:rPr>
        <w:t>primarului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sz w:val="28"/>
          <w:szCs w:val="28"/>
        </w:rPr>
        <w:t>astfel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încât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3F3B5A">
        <w:rPr>
          <w:rFonts w:ascii="Times New Roman" w:hAnsi="Times New Roman"/>
          <w:sz w:val="28"/>
          <w:szCs w:val="28"/>
        </w:rPr>
        <w:t>încadreze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sumele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aprobate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3F3B5A">
        <w:rPr>
          <w:rFonts w:ascii="Times New Roman" w:hAnsi="Times New Roman"/>
          <w:sz w:val="28"/>
          <w:szCs w:val="28"/>
        </w:rPr>
        <w:t>această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destinație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bugetul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propriu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>.</w:t>
      </w:r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bCs/>
          <w:sz w:val="28"/>
          <w:szCs w:val="28"/>
        </w:rPr>
        <w:t xml:space="preserve">Art. </w:t>
      </w:r>
      <w:proofErr w:type="gramStart"/>
      <w:r w:rsidRPr="003F3B5A">
        <w:rPr>
          <w:rFonts w:ascii="Times New Roman" w:hAnsi="Times New Roman"/>
          <w:bCs/>
          <w:sz w:val="28"/>
          <w:szCs w:val="28"/>
        </w:rPr>
        <w:t>4</w:t>
      </w:r>
      <w:r w:rsidRPr="003F3B5A">
        <w:rPr>
          <w:rFonts w:ascii="Times New Roman" w:hAnsi="Times New Roman"/>
          <w:b/>
          <w:sz w:val="28"/>
          <w:szCs w:val="28"/>
        </w:rPr>
        <w:t xml:space="preserve"> .</w:t>
      </w:r>
      <w:proofErr w:type="gramEnd"/>
      <w:r w:rsidRPr="003F3B5A">
        <w:rPr>
          <w:rFonts w:ascii="Times New Roman" w:hAnsi="Times New Roman"/>
          <w:b/>
          <w:sz w:val="28"/>
          <w:szCs w:val="28"/>
        </w:rPr>
        <w:t xml:space="preserve"> -</w:t>
      </w:r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Prezenta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hotărâre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fi </w:t>
      </w:r>
      <w:proofErr w:type="spellStart"/>
      <w:r w:rsidRPr="003F3B5A">
        <w:rPr>
          <w:rFonts w:ascii="Times New Roman" w:hAnsi="Times New Roman"/>
          <w:sz w:val="28"/>
          <w:szCs w:val="28"/>
        </w:rPr>
        <w:t>atacată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către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interesaţi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la </w:t>
      </w:r>
      <w:proofErr w:type="spellStart"/>
      <w:r w:rsidRPr="003F3B5A">
        <w:rPr>
          <w:rFonts w:ascii="Times New Roman" w:hAnsi="Times New Roman"/>
          <w:sz w:val="28"/>
          <w:szCs w:val="28"/>
        </w:rPr>
        <w:t>instanţa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contencios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administrativ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potrivit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prevederilor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legale</w:t>
      </w:r>
      <w:proofErr w:type="spellEnd"/>
      <w:r w:rsidRPr="003F3B5A">
        <w:rPr>
          <w:rFonts w:ascii="Times New Roman" w:hAnsi="Times New Roman"/>
          <w:sz w:val="28"/>
          <w:szCs w:val="28"/>
        </w:rPr>
        <w:t>.</w:t>
      </w:r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Art. 5. Prevederile prezentei hotărâri vor fi duse la îndeplinire de 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, judeţul Vaslui.</w:t>
      </w:r>
    </w:p>
    <w:p w:rsidR="003A02F7" w:rsidRPr="003F3B5A" w:rsidRDefault="003A02F7" w:rsidP="003A02F7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Art.6  Prezenta hotarare se va comunica, prin grija secretarului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, la :</w:t>
      </w:r>
    </w:p>
    <w:p w:rsidR="003A02F7" w:rsidRPr="003F3B5A" w:rsidRDefault="003A02F7" w:rsidP="003A02F7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;</w:t>
      </w:r>
    </w:p>
    <w:p w:rsidR="003A02F7" w:rsidRPr="003F3B5A" w:rsidRDefault="003A02F7" w:rsidP="003A02F7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>Institutia Prefectului – judetului Vaslui;</w:t>
      </w:r>
    </w:p>
    <w:p w:rsidR="003A02F7" w:rsidRPr="003F3B5A" w:rsidRDefault="003A02F7" w:rsidP="003A02F7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>Compartimentul financiar – contabil;</w:t>
      </w:r>
    </w:p>
    <w:p w:rsidR="003A02F7" w:rsidRPr="00C76B88" w:rsidRDefault="003A02F7" w:rsidP="003A02F7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C76B88">
        <w:rPr>
          <w:rFonts w:ascii="Times New Roman" w:hAnsi="Times New Roman"/>
          <w:sz w:val="28"/>
          <w:szCs w:val="28"/>
          <w:lang w:val="ro-RO"/>
        </w:rPr>
        <w:t xml:space="preserve">Se va </w:t>
      </w:r>
      <w:r w:rsidRPr="00C76B88">
        <w:rPr>
          <w:rFonts w:ascii="Times New Roman" w:hAnsi="Times New Roman"/>
          <w:sz w:val="26"/>
          <w:szCs w:val="26"/>
        </w:rPr>
        <w:t xml:space="preserve">publica, </w:t>
      </w:r>
      <w:proofErr w:type="spellStart"/>
      <w:r w:rsidRPr="00C76B88">
        <w:rPr>
          <w:rFonts w:ascii="Times New Roman" w:hAnsi="Times New Roman"/>
          <w:sz w:val="26"/>
          <w:szCs w:val="26"/>
        </w:rPr>
        <w:t>pentru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informare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, </w:t>
      </w:r>
      <w:proofErr w:type="spellStart"/>
      <w:r w:rsidRPr="00C76B88">
        <w:rPr>
          <w:rFonts w:ascii="Times New Roman" w:hAnsi="Times New Roman"/>
          <w:sz w:val="26"/>
          <w:szCs w:val="26"/>
        </w:rPr>
        <w:t>în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monitorul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oficial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local </w:t>
      </w:r>
      <w:proofErr w:type="spellStart"/>
      <w:r w:rsidRPr="00C76B88">
        <w:rPr>
          <w:rFonts w:ascii="Times New Roman" w:hAnsi="Times New Roman"/>
          <w:sz w:val="26"/>
          <w:szCs w:val="26"/>
        </w:rPr>
        <w:t>prin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grija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secretarului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general al </w:t>
      </w:r>
      <w:proofErr w:type="spellStart"/>
      <w:r w:rsidRPr="00C76B88">
        <w:rPr>
          <w:rFonts w:ascii="Times New Roman" w:hAnsi="Times New Roman"/>
          <w:sz w:val="26"/>
          <w:szCs w:val="26"/>
        </w:rPr>
        <w:t>comunei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Pus</w:t>
      </w:r>
      <w:r>
        <w:rPr>
          <w:rFonts w:ascii="Times New Roman" w:hAnsi="Times New Roman"/>
          <w:sz w:val="26"/>
          <w:szCs w:val="26"/>
        </w:rPr>
        <w:t>c</w:t>
      </w:r>
      <w:r w:rsidRPr="00C76B88">
        <w:rPr>
          <w:rFonts w:ascii="Times New Roman" w:hAnsi="Times New Roman"/>
          <w:sz w:val="26"/>
          <w:szCs w:val="26"/>
        </w:rPr>
        <w:t>asi</w:t>
      </w:r>
      <w:proofErr w:type="spellEnd"/>
    </w:p>
    <w:p w:rsidR="003A02F7" w:rsidRPr="00C76B88" w:rsidRDefault="003A02F7" w:rsidP="003A02F7">
      <w:pPr>
        <w:pStyle w:val="NoSpacing"/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</w:p>
    <w:p w:rsidR="003A02F7" w:rsidRDefault="003A02F7" w:rsidP="003A02F7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2" w:name="_Hlk110586760"/>
      <w:bookmarkStart w:id="3" w:name="_Hlk83191823"/>
      <w:bookmarkStart w:id="4" w:name="_Hlk62457142"/>
      <w:bookmarkStart w:id="5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 xml:space="preserve">21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26.04.2023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3A02F7" w:rsidRPr="002713C7" w:rsidRDefault="003A02F7" w:rsidP="003A02F7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3A02F7" w:rsidRDefault="003A02F7" w:rsidP="003A02F7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 w:rsidR="009A415E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LUNGU MIHAI SILVIU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  </w:t>
      </w:r>
    </w:p>
    <w:p w:rsidR="003A02F7" w:rsidRPr="0066388E" w:rsidRDefault="003A02F7" w:rsidP="003A02F7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3A02F7" w:rsidRPr="0066388E" w:rsidRDefault="003A02F7" w:rsidP="003A02F7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3A02F7" w:rsidRDefault="003A02F7" w:rsidP="003A02F7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3A02F7" w:rsidRPr="006C3576" w:rsidRDefault="003A02F7" w:rsidP="003A02F7">
      <w:pPr>
        <w:ind w:left="2340"/>
        <w:jc w:val="both"/>
        <w:rPr>
          <w:b/>
          <w:sz w:val="18"/>
          <w:szCs w:val="18"/>
        </w:rPr>
      </w:pPr>
      <w:r w:rsidRPr="006C3576">
        <w:rPr>
          <w:bCs/>
          <w:sz w:val="18"/>
          <w:szCs w:val="18"/>
        </w:rPr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243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(1) „</w:t>
      </w:r>
      <w:proofErr w:type="spellStart"/>
      <w:r w:rsidRPr="006C3576">
        <w:rPr>
          <w:b/>
          <w:i/>
          <w:sz w:val="18"/>
          <w:szCs w:val="18"/>
        </w:rPr>
        <w:t>Secretarul</w:t>
      </w:r>
      <w:proofErr w:type="spellEnd"/>
      <w:r w:rsidRPr="006C3576">
        <w:rPr>
          <w:b/>
          <w:i/>
          <w:sz w:val="18"/>
          <w:szCs w:val="18"/>
        </w:rPr>
        <w:t xml:space="preserve"> general al </w:t>
      </w:r>
      <w:proofErr w:type="spellStart"/>
      <w:r w:rsidRPr="006C3576">
        <w:rPr>
          <w:b/>
          <w:i/>
          <w:sz w:val="18"/>
          <w:szCs w:val="18"/>
        </w:rPr>
        <w:t>unităţii</w:t>
      </w:r>
      <w:proofErr w:type="spellEnd"/>
      <w:r w:rsidRPr="006C3576">
        <w:rPr>
          <w:b/>
          <w:i/>
          <w:sz w:val="18"/>
          <w:szCs w:val="18"/>
        </w:rPr>
        <w:t>/</w:t>
      </w:r>
      <w:proofErr w:type="spellStart"/>
      <w:r w:rsidRPr="006C3576">
        <w:rPr>
          <w:b/>
          <w:i/>
          <w:sz w:val="18"/>
          <w:szCs w:val="18"/>
        </w:rPr>
        <w:t>subdiviziunii</w:t>
      </w:r>
      <w:proofErr w:type="spellEnd"/>
      <w:r w:rsidRPr="006C3576">
        <w:rPr>
          <w:b/>
          <w:i/>
          <w:sz w:val="18"/>
          <w:szCs w:val="18"/>
        </w:rPr>
        <w:t xml:space="preserve">   </w:t>
      </w:r>
      <w:proofErr w:type="spellStart"/>
      <w:r w:rsidRPr="006C3576">
        <w:rPr>
          <w:b/>
          <w:i/>
          <w:sz w:val="18"/>
          <w:szCs w:val="18"/>
        </w:rPr>
        <w:t>administrativ</w:t>
      </w:r>
      <w:proofErr w:type="spellEnd"/>
      <w:r w:rsidRPr="006C3576">
        <w:rPr>
          <w:b/>
          <w:i/>
          <w:sz w:val="18"/>
          <w:szCs w:val="18"/>
        </w:rPr>
        <w:t xml:space="preserve"> - </w:t>
      </w:r>
      <w:proofErr w:type="spellStart"/>
      <w:r w:rsidRPr="006C3576">
        <w:rPr>
          <w:b/>
          <w:i/>
          <w:sz w:val="18"/>
          <w:szCs w:val="18"/>
        </w:rPr>
        <w:t>teritoriale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îndeplineşte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în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condiţiile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legii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următoarele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atribuţii</w:t>
      </w:r>
      <w:proofErr w:type="spellEnd"/>
      <w:r w:rsidRPr="006C3576">
        <w:rPr>
          <w:b/>
          <w:sz w:val="18"/>
          <w:szCs w:val="18"/>
        </w:rPr>
        <w:t xml:space="preserve">: </w:t>
      </w:r>
    </w:p>
    <w:p w:rsidR="003A02F7" w:rsidRPr="006C3576" w:rsidRDefault="003A02F7" w:rsidP="003A02F7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340" w:firstLine="0"/>
        <w:jc w:val="both"/>
        <w:rPr>
          <w:b/>
          <w:sz w:val="18"/>
          <w:szCs w:val="18"/>
        </w:rPr>
      </w:pPr>
      <w:proofErr w:type="spellStart"/>
      <w:r w:rsidRPr="006C3576">
        <w:rPr>
          <w:b/>
          <w:i/>
          <w:sz w:val="18"/>
          <w:szCs w:val="18"/>
        </w:rPr>
        <w:t>avizează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proiectele</w:t>
      </w:r>
      <w:proofErr w:type="spellEnd"/>
      <w:r w:rsidRPr="006C3576">
        <w:rPr>
          <w:b/>
          <w:i/>
          <w:sz w:val="18"/>
          <w:szCs w:val="18"/>
        </w:rPr>
        <w:t xml:space="preserve"> de </w:t>
      </w:r>
      <w:proofErr w:type="spellStart"/>
      <w:r w:rsidRPr="006C3576">
        <w:rPr>
          <w:b/>
          <w:i/>
          <w:sz w:val="18"/>
          <w:szCs w:val="18"/>
        </w:rPr>
        <w:t>hotărâri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şi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contrasemnează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pentru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legalitate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dispoziţiile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primarului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preşedintelui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hotărârile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local,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după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proofErr w:type="gramStart"/>
      <w:r w:rsidRPr="006C3576">
        <w:rPr>
          <w:b/>
          <w:i/>
          <w:sz w:val="18"/>
          <w:szCs w:val="18"/>
        </w:rPr>
        <w:t>caz</w:t>
      </w:r>
      <w:proofErr w:type="spellEnd"/>
      <w:r w:rsidRPr="006C3576">
        <w:rPr>
          <w:b/>
          <w:sz w:val="18"/>
          <w:szCs w:val="18"/>
        </w:rPr>
        <w:t xml:space="preserve"> </w:t>
      </w:r>
      <w:r w:rsidRPr="006C3576">
        <w:rPr>
          <w:b/>
          <w:sz w:val="18"/>
          <w:szCs w:val="18"/>
          <w:shd w:val="clear" w:color="auto" w:fill="F1F1E9"/>
        </w:rPr>
        <w:t>;</w:t>
      </w:r>
      <w:proofErr w:type="gramEnd"/>
      <w:r w:rsidRPr="006C3576">
        <w:rPr>
          <w:b/>
          <w:sz w:val="18"/>
          <w:szCs w:val="18"/>
        </w:rPr>
        <w:t xml:space="preserve"> </w:t>
      </w:r>
    </w:p>
    <w:p w:rsidR="003A02F7" w:rsidRPr="006C3576" w:rsidRDefault="003A02F7" w:rsidP="003A02F7">
      <w:pPr>
        <w:ind w:left="2340"/>
        <w:jc w:val="both"/>
        <w:rPr>
          <w:sz w:val="18"/>
          <w:szCs w:val="18"/>
        </w:rPr>
      </w:pPr>
      <w:r w:rsidRPr="006C3576">
        <w:rPr>
          <w:bCs/>
          <w:sz w:val="18"/>
          <w:szCs w:val="18"/>
        </w:rPr>
        <w:tab/>
      </w:r>
      <w:proofErr w:type="spellStart"/>
      <w:r w:rsidRPr="006C3576">
        <w:rPr>
          <w:bCs/>
          <w:sz w:val="18"/>
          <w:szCs w:val="18"/>
        </w:rPr>
        <w:t>Raportat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consider ca, </w:t>
      </w:r>
      <w:proofErr w:type="spellStart"/>
      <w:r w:rsidRPr="006C3576">
        <w:rPr>
          <w:bCs/>
          <w:sz w:val="18"/>
          <w:szCs w:val="18"/>
        </w:rPr>
        <w:t>prin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avizarea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legalitate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>
        <w:rPr>
          <w:bCs/>
          <w:sz w:val="18"/>
          <w:szCs w:val="18"/>
        </w:rPr>
        <w:t>prezentului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proiect</w:t>
      </w:r>
      <w:proofErr w:type="spellEnd"/>
      <w:r>
        <w:rPr>
          <w:bCs/>
          <w:sz w:val="18"/>
          <w:szCs w:val="18"/>
        </w:rPr>
        <w:t xml:space="preserve"> de </w:t>
      </w:r>
      <w:proofErr w:type="spellStart"/>
      <w:r>
        <w:rPr>
          <w:bCs/>
          <w:sz w:val="18"/>
          <w:szCs w:val="18"/>
        </w:rPr>
        <w:t>hotarare</w:t>
      </w:r>
      <w:proofErr w:type="spellEnd"/>
      <w:r w:rsidRPr="006C3576">
        <w:rPr>
          <w:bCs/>
          <w:sz w:val="18"/>
          <w:szCs w:val="18"/>
        </w:rPr>
        <w:t xml:space="preserve">, </w:t>
      </w:r>
      <w:r w:rsidRPr="006C3576">
        <w:rPr>
          <w:b/>
          <w:sz w:val="18"/>
          <w:szCs w:val="18"/>
        </w:rPr>
        <w:t xml:space="preserve">se </w:t>
      </w:r>
      <w:proofErr w:type="spellStart"/>
      <w:r w:rsidRPr="006C3576">
        <w:rPr>
          <w:b/>
          <w:sz w:val="18"/>
          <w:szCs w:val="18"/>
        </w:rPr>
        <w:t>creaza</w:t>
      </w:r>
      <w:proofErr w:type="spellEnd"/>
      <w:r w:rsidRPr="006C3576">
        <w:rPr>
          <w:b/>
          <w:sz w:val="18"/>
          <w:szCs w:val="18"/>
        </w:rPr>
        <w:t xml:space="preserve"> o </w:t>
      </w:r>
      <w:proofErr w:type="spellStart"/>
      <w:r w:rsidRPr="006C3576">
        <w:rPr>
          <w:b/>
          <w:sz w:val="18"/>
          <w:szCs w:val="18"/>
        </w:rPr>
        <w:t>posibila</w:t>
      </w:r>
      <w:proofErr w:type="spellEnd"/>
      <w:r w:rsidRPr="006C3576">
        <w:rPr>
          <w:b/>
          <w:sz w:val="18"/>
          <w:szCs w:val="18"/>
        </w:rPr>
        <w:t xml:space="preserve"> </w:t>
      </w:r>
      <w:proofErr w:type="spellStart"/>
      <w:r w:rsidRPr="006C3576">
        <w:rPr>
          <w:b/>
          <w:sz w:val="18"/>
          <w:szCs w:val="18"/>
        </w:rPr>
        <w:t>situatie</w:t>
      </w:r>
      <w:proofErr w:type="spellEnd"/>
      <w:r w:rsidRPr="006C3576">
        <w:rPr>
          <w:b/>
          <w:sz w:val="18"/>
          <w:szCs w:val="18"/>
        </w:rPr>
        <w:t xml:space="preserve"> de </w:t>
      </w:r>
      <w:r w:rsidRPr="006C3576">
        <w:rPr>
          <w:b/>
          <w:sz w:val="18"/>
          <w:szCs w:val="18"/>
          <w:u w:val="single"/>
        </w:rPr>
        <w:t xml:space="preserve">conflict de </w:t>
      </w:r>
      <w:proofErr w:type="spellStart"/>
      <w:r w:rsidRPr="006C3576">
        <w:rPr>
          <w:b/>
          <w:sz w:val="18"/>
          <w:szCs w:val="18"/>
          <w:u w:val="single"/>
        </w:rPr>
        <w:t>interese</w:t>
      </w:r>
      <w:proofErr w:type="spellEnd"/>
      <w:r w:rsidRPr="006C3576">
        <w:rPr>
          <w:b/>
          <w:sz w:val="18"/>
          <w:szCs w:val="18"/>
        </w:rPr>
        <w:t xml:space="preserve"> , de natura </w:t>
      </w:r>
      <w:proofErr w:type="spellStart"/>
      <w:r w:rsidRPr="006C3576">
        <w:rPr>
          <w:b/>
          <w:sz w:val="18"/>
          <w:szCs w:val="18"/>
        </w:rPr>
        <w:t>patrimoniala</w:t>
      </w:r>
      <w:proofErr w:type="spellEnd"/>
      <w:r w:rsidRPr="006C3576">
        <w:rPr>
          <w:bCs/>
          <w:sz w:val="18"/>
          <w:szCs w:val="18"/>
        </w:rPr>
        <w:t xml:space="preserve"> , </w:t>
      </w:r>
      <w:proofErr w:type="spellStart"/>
      <w:r w:rsidRPr="006C3576">
        <w:rPr>
          <w:bCs/>
          <w:sz w:val="18"/>
          <w:szCs w:val="18"/>
        </w:rPr>
        <w:t>intrand</w:t>
      </w:r>
      <w:proofErr w:type="spellEnd"/>
      <w:r w:rsidRPr="006C3576">
        <w:rPr>
          <w:bCs/>
          <w:sz w:val="18"/>
          <w:szCs w:val="18"/>
        </w:rPr>
        <w:t xml:space="preserve"> sub </w:t>
      </w:r>
      <w:proofErr w:type="spellStart"/>
      <w:r w:rsidRPr="006C3576">
        <w:rPr>
          <w:bCs/>
          <w:sz w:val="18"/>
          <w:szCs w:val="18"/>
        </w:rPr>
        <w:t>incidenta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. (1) lit. „c”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</w:t>
      </w:r>
      <w:proofErr w:type="gramStart"/>
      <w:r w:rsidRPr="006C3576">
        <w:rPr>
          <w:bCs/>
          <w:sz w:val="18"/>
          <w:szCs w:val="18"/>
        </w:rPr>
        <w:t>2003 .</w:t>
      </w:r>
      <w:proofErr w:type="gramEnd"/>
    </w:p>
    <w:p w:rsidR="003A02F7" w:rsidRPr="006C3576" w:rsidRDefault="003A02F7" w:rsidP="003A02F7">
      <w:pPr>
        <w:ind w:left="234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(2)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161/2003 - „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cazul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existenţei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unui</w:t>
      </w:r>
      <w:proofErr w:type="spellEnd"/>
      <w:r w:rsidRPr="006C3576">
        <w:rPr>
          <w:bCs/>
          <w:sz w:val="18"/>
          <w:szCs w:val="18"/>
        </w:rPr>
        <w:t xml:space="preserve"> conflict de </w:t>
      </w:r>
      <w:proofErr w:type="spellStart"/>
      <w:r w:rsidRPr="006C3576">
        <w:rPr>
          <w:bCs/>
          <w:sz w:val="18"/>
          <w:szCs w:val="18"/>
        </w:rPr>
        <w:t>interese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  <w:u w:val="single"/>
        </w:rPr>
        <w:t>funcţionarul</w:t>
      </w:r>
      <w:proofErr w:type="spellEnd"/>
      <w:r w:rsidRPr="006C3576">
        <w:rPr>
          <w:bCs/>
          <w:sz w:val="18"/>
          <w:szCs w:val="18"/>
          <w:u w:val="single"/>
        </w:rPr>
        <w:t xml:space="preserve"> public </w:t>
      </w:r>
      <w:proofErr w:type="spellStart"/>
      <w:r w:rsidRPr="006C3576">
        <w:rPr>
          <w:bCs/>
          <w:i/>
          <w:sz w:val="18"/>
          <w:szCs w:val="18"/>
          <w:u w:val="single"/>
        </w:rPr>
        <w:t>este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obligat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se </w:t>
      </w:r>
      <w:proofErr w:type="spellStart"/>
      <w:r w:rsidRPr="006C3576">
        <w:rPr>
          <w:bCs/>
          <w:i/>
          <w:sz w:val="18"/>
          <w:szCs w:val="18"/>
          <w:u w:val="single"/>
        </w:rPr>
        <w:t>abţină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de la </w:t>
      </w:r>
      <w:proofErr w:type="spellStart"/>
      <w:r w:rsidRPr="006C3576">
        <w:rPr>
          <w:bCs/>
          <w:i/>
          <w:sz w:val="18"/>
          <w:szCs w:val="18"/>
          <w:u w:val="single"/>
        </w:rPr>
        <w:t>rezolvarea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cererii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,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sau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participarea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la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unei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şi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-l </w:t>
      </w:r>
      <w:proofErr w:type="spellStart"/>
      <w:r w:rsidRPr="006C3576">
        <w:rPr>
          <w:bCs/>
          <w:sz w:val="18"/>
          <w:szCs w:val="18"/>
        </w:rPr>
        <w:t>informeze</w:t>
      </w:r>
      <w:proofErr w:type="spellEnd"/>
      <w:r w:rsidRPr="006C3576">
        <w:rPr>
          <w:bCs/>
          <w:sz w:val="18"/>
          <w:szCs w:val="18"/>
        </w:rPr>
        <w:t xml:space="preserve"> de </w:t>
      </w:r>
      <w:proofErr w:type="spellStart"/>
      <w:r w:rsidRPr="006C3576">
        <w:rPr>
          <w:bCs/>
          <w:sz w:val="18"/>
          <w:szCs w:val="18"/>
        </w:rPr>
        <w:t>îndată</w:t>
      </w:r>
      <w:proofErr w:type="spellEnd"/>
      <w:r w:rsidRPr="006C3576">
        <w:rPr>
          <w:bCs/>
          <w:sz w:val="18"/>
          <w:szCs w:val="18"/>
        </w:rPr>
        <w:t xml:space="preserve"> pe </w:t>
      </w:r>
      <w:proofErr w:type="spellStart"/>
      <w:r w:rsidRPr="006C3576">
        <w:rPr>
          <w:bCs/>
          <w:sz w:val="18"/>
          <w:szCs w:val="18"/>
        </w:rPr>
        <w:t>şeful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ierarhic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căruia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îi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subordonat</w:t>
      </w:r>
      <w:proofErr w:type="spellEnd"/>
      <w:r w:rsidRPr="006C3576">
        <w:rPr>
          <w:bCs/>
          <w:sz w:val="18"/>
          <w:szCs w:val="18"/>
        </w:rPr>
        <w:t xml:space="preserve"> direct. </w:t>
      </w:r>
    </w:p>
    <w:p w:rsidR="003A02F7" w:rsidRPr="006C3576" w:rsidRDefault="003A02F7" w:rsidP="003A02F7">
      <w:pPr>
        <w:ind w:left="2340"/>
        <w:jc w:val="both"/>
        <w:rPr>
          <w:bCs/>
          <w:sz w:val="18"/>
          <w:szCs w:val="18"/>
        </w:rPr>
      </w:pPr>
      <w:proofErr w:type="spellStart"/>
      <w:r w:rsidRPr="006C3576">
        <w:rPr>
          <w:bCs/>
          <w:sz w:val="18"/>
          <w:szCs w:val="18"/>
        </w:rPr>
        <w:t>Acesta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obligat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măsurile</w:t>
      </w:r>
      <w:proofErr w:type="spellEnd"/>
      <w:r w:rsidRPr="006C3576">
        <w:rPr>
          <w:bCs/>
          <w:sz w:val="18"/>
          <w:szCs w:val="18"/>
        </w:rPr>
        <w:t xml:space="preserve"> care se </w:t>
      </w:r>
      <w:proofErr w:type="spellStart"/>
      <w:r w:rsidRPr="006C3576">
        <w:rPr>
          <w:bCs/>
          <w:sz w:val="18"/>
          <w:szCs w:val="18"/>
        </w:rPr>
        <w:t>impun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exercitarea</w:t>
      </w:r>
      <w:proofErr w:type="spellEnd"/>
      <w:r w:rsidRPr="006C3576">
        <w:rPr>
          <w:bCs/>
          <w:sz w:val="18"/>
          <w:szCs w:val="18"/>
        </w:rPr>
        <w:t xml:space="preserve"> cu </w:t>
      </w:r>
      <w:proofErr w:type="spellStart"/>
      <w:r w:rsidRPr="006C3576">
        <w:rPr>
          <w:bCs/>
          <w:sz w:val="18"/>
          <w:szCs w:val="18"/>
        </w:rPr>
        <w:t>imparţialitate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 w:rsidRPr="006C3576">
        <w:rPr>
          <w:bCs/>
          <w:sz w:val="18"/>
          <w:szCs w:val="18"/>
        </w:rPr>
        <w:t>funcţiei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publice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termen de </w:t>
      </w:r>
      <w:proofErr w:type="spellStart"/>
      <w:r w:rsidRPr="006C3576">
        <w:rPr>
          <w:bCs/>
          <w:sz w:val="18"/>
          <w:szCs w:val="18"/>
        </w:rPr>
        <w:t>cel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mult</w:t>
      </w:r>
      <w:proofErr w:type="spellEnd"/>
      <w:r w:rsidRPr="006C3576">
        <w:rPr>
          <w:bCs/>
          <w:sz w:val="18"/>
          <w:szCs w:val="18"/>
        </w:rPr>
        <w:t xml:space="preserve"> 3 </w:t>
      </w:r>
      <w:proofErr w:type="spellStart"/>
      <w:r w:rsidRPr="006C3576">
        <w:rPr>
          <w:bCs/>
          <w:sz w:val="18"/>
          <w:szCs w:val="18"/>
        </w:rPr>
        <w:t>zile</w:t>
      </w:r>
      <w:proofErr w:type="spellEnd"/>
      <w:r w:rsidRPr="006C3576">
        <w:rPr>
          <w:bCs/>
          <w:sz w:val="18"/>
          <w:szCs w:val="18"/>
        </w:rPr>
        <w:t xml:space="preserve"> de la data </w:t>
      </w:r>
      <w:proofErr w:type="spellStart"/>
      <w:r w:rsidRPr="006C3576">
        <w:rPr>
          <w:bCs/>
          <w:sz w:val="18"/>
          <w:szCs w:val="18"/>
        </w:rPr>
        <w:t>luării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cunoştinţă</w:t>
      </w:r>
      <w:proofErr w:type="spellEnd"/>
      <w:proofErr w:type="gramStart"/>
      <w:r w:rsidRPr="006C3576">
        <w:rPr>
          <w:bCs/>
          <w:sz w:val="18"/>
          <w:szCs w:val="18"/>
        </w:rPr>
        <w:t>” .</w:t>
      </w:r>
      <w:proofErr w:type="gramEnd"/>
    </w:p>
    <w:p w:rsidR="003A02F7" w:rsidRPr="006C3576" w:rsidRDefault="003A02F7" w:rsidP="003A02F7">
      <w:pPr>
        <w:ind w:left="234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Fata de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va</w:t>
      </w:r>
      <w:proofErr w:type="spellEnd"/>
      <w:r w:rsidRPr="006C3576">
        <w:rPr>
          <w:bCs/>
          <w:sz w:val="18"/>
          <w:szCs w:val="18"/>
        </w:rPr>
        <w:t xml:space="preserve"> rog </w:t>
      </w:r>
      <w:proofErr w:type="spellStart"/>
      <w:r w:rsidRPr="006C3576">
        <w:rPr>
          <w:bCs/>
          <w:sz w:val="18"/>
          <w:szCs w:val="18"/>
        </w:rPr>
        <w:t>sa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luati</w:t>
      </w:r>
      <w:proofErr w:type="spellEnd"/>
      <w:r w:rsidRPr="006C3576">
        <w:rPr>
          <w:bCs/>
          <w:sz w:val="18"/>
          <w:szCs w:val="18"/>
        </w:rPr>
        <w:t xml:space="preserve"> act de </w:t>
      </w:r>
      <w:proofErr w:type="spellStart"/>
      <w:r w:rsidRPr="006C3576">
        <w:rPr>
          <w:bCs/>
          <w:sz w:val="18"/>
          <w:szCs w:val="18"/>
        </w:rPr>
        <w:t>faptul</w:t>
      </w:r>
      <w:proofErr w:type="spellEnd"/>
      <w:r w:rsidRPr="006C3576">
        <w:rPr>
          <w:bCs/>
          <w:sz w:val="18"/>
          <w:szCs w:val="18"/>
        </w:rPr>
        <w:t xml:space="preserve"> ca ma </w:t>
      </w:r>
      <w:proofErr w:type="spellStart"/>
      <w:r w:rsidRPr="006C3576">
        <w:rPr>
          <w:bCs/>
          <w:sz w:val="18"/>
          <w:szCs w:val="18"/>
        </w:rPr>
        <w:t>abtin</w:t>
      </w:r>
      <w:proofErr w:type="spellEnd"/>
      <w:r w:rsidRPr="006C3576">
        <w:rPr>
          <w:bCs/>
          <w:sz w:val="18"/>
          <w:szCs w:val="18"/>
        </w:rPr>
        <w:t xml:space="preserve"> de la </w:t>
      </w:r>
      <w:proofErr w:type="spellStart"/>
      <w:r>
        <w:rPr>
          <w:bCs/>
          <w:sz w:val="18"/>
          <w:szCs w:val="18"/>
        </w:rPr>
        <w:t>contrasemnarea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Hotararii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Consiliului</w:t>
      </w:r>
      <w:proofErr w:type="spellEnd"/>
      <w:r>
        <w:rPr>
          <w:bCs/>
          <w:sz w:val="18"/>
          <w:szCs w:val="18"/>
        </w:rPr>
        <w:t xml:space="preserve"> local al </w:t>
      </w:r>
      <w:proofErr w:type="spellStart"/>
      <w:r>
        <w:rPr>
          <w:bCs/>
          <w:sz w:val="18"/>
          <w:szCs w:val="18"/>
        </w:rPr>
        <w:t>comunei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Puscasi</w:t>
      </w:r>
      <w:proofErr w:type="spellEnd"/>
      <w:r>
        <w:rPr>
          <w:bCs/>
          <w:sz w:val="18"/>
          <w:szCs w:val="18"/>
        </w:rPr>
        <w:t xml:space="preserve"> nr. 15/</w:t>
      </w:r>
      <w:proofErr w:type="gramStart"/>
      <w:r>
        <w:rPr>
          <w:bCs/>
          <w:sz w:val="18"/>
          <w:szCs w:val="18"/>
        </w:rPr>
        <w:t xml:space="preserve">2023 </w:t>
      </w:r>
      <w:r w:rsidRPr="006C3576">
        <w:rPr>
          <w:bCs/>
          <w:sz w:val="18"/>
          <w:szCs w:val="18"/>
        </w:rPr>
        <w:t>.</w:t>
      </w:r>
      <w:proofErr w:type="gramEnd"/>
    </w:p>
    <w:p w:rsidR="003A02F7" w:rsidRPr="0066388E" w:rsidRDefault="003A02F7" w:rsidP="003A02F7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3A02F7" w:rsidRDefault="003A02F7" w:rsidP="003A02F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3A02F7" w:rsidTr="00996C2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2"/>
          <w:bookmarkEnd w:id="3"/>
          <w:bookmarkEnd w:id="4"/>
          <w:bookmarkEnd w:id="5"/>
          <w:p w:rsidR="003A02F7" w:rsidRPr="0047790B" w:rsidRDefault="003A02F7" w:rsidP="00996C22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3A02F7" w:rsidTr="00996C2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2F7" w:rsidRDefault="003A02F7" w:rsidP="00996C22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3A02F7" w:rsidRDefault="003A02F7" w:rsidP="00996C2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b/>
                <w:bCs/>
                <w:color w:val="FF0000"/>
                <w:sz w:val="18"/>
              </w:rPr>
              <w:t>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b/>
                <w:bCs/>
                <w:color w:val="FF0000"/>
                <w:sz w:val="18"/>
              </w:rPr>
              <w:t>21/2023</w:t>
            </w:r>
          </w:p>
        </w:tc>
      </w:tr>
      <w:tr w:rsidR="003A02F7" w:rsidTr="00996C2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3A02F7" w:rsidRPr="00357654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3A02F7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3A02F7" w:rsidRDefault="003A02F7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3A02F7" w:rsidTr="00996C2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996C22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Adoptarea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hotărârii</w:t>
            </w:r>
            <w:r w:rsidRPr="0087670B">
              <w:rPr>
                <w:rFonts w:ascii="Times New Roman" w:hAnsi="Times New Roman"/>
                <w:sz w:val="18"/>
                <w:szCs w:val="18"/>
                <w:vertAlign w:val="superscript"/>
              </w:rPr>
              <w:t>1</w:t>
            </w:r>
            <w:r w:rsidRPr="0087670B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26.04.2023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3A02F7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7670B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02F7" w:rsidRPr="0087670B" w:rsidRDefault="003A02F7" w:rsidP="00996C22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primarul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comunei</w:t>
            </w:r>
            <w:r w:rsidRPr="0087670B">
              <w:rPr>
                <w:rFonts w:ascii="Times New Roman" w:hAnsi="Times New Roman"/>
                <w:sz w:val="18"/>
                <w:szCs w:val="18"/>
                <w:vertAlign w:val="superscript"/>
              </w:rPr>
              <w:t>2</w:t>
            </w:r>
            <w:r w:rsidRPr="0087670B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996C2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A02F7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02F7" w:rsidRPr="0087670B" w:rsidRDefault="003A02F7" w:rsidP="003A02F7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prefectul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județului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3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Default="003A02F7" w:rsidP="003A02F7">
            <w:pPr>
              <w:jc w:val="center"/>
            </w:pPr>
            <w:r w:rsidRPr="00C06549">
              <w:rPr>
                <w:rFonts w:ascii="Times New Roman" w:hAnsi="Times New Roman"/>
              </w:rPr>
              <w:t>27.04.2023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3A02F7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Aducerea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cunoștință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publică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Default="003A02F7" w:rsidP="003A02F7">
            <w:pPr>
              <w:jc w:val="center"/>
            </w:pPr>
            <w:r w:rsidRPr="00C06549">
              <w:rPr>
                <w:rFonts w:ascii="Times New Roman" w:hAnsi="Times New Roman"/>
              </w:rPr>
              <w:t>27.04.2023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3A02F7" w:rsidTr="00996C22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numai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cazul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celei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cu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individual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Default="003A02F7" w:rsidP="003A02F7">
            <w:pPr>
              <w:jc w:val="center"/>
            </w:pPr>
            <w:r w:rsidRPr="00C06549">
              <w:rPr>
                <w:rFonts w:ascii="Times New Roman" w:hAnsi="Times New Roman"/>
              </w:rPr>
              <w:t>27.04.2023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3A02F7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b/>
                <w:sz w:val="18"/>
              </w:rPr>
            </w:pPr>
            <w:r w:rsidRPr="0087670B">
              <w:rPr>
                <w:rFonts w:ascii="Times New Roman" w:hAnsi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2F7" w:rsidRPr="0087670B" w:rsidRDefault="003A02F7" w:rsidP="003A02F7">
            <w:pPr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Hotărârea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devine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obligatorie</w:t>
            </w:r>
            <w:r w:rsidRPr="0087670B">
              <w:rPr>
                <w:rFonts w:ascii="Times New Roman" w:hAnsi="Times New Roman"/>
                <w:bCs/>
                <w:sz w:val="18"/>
                <w:vertAlign w:val="superscript"/>
              </w:rPr>
              <w:t>6</w:t>
            </w:r>
            <w:r w:rsidRPr="0087670B">
              <w:rPr>
                <w:rFonts w:ascii="Times New Roman" w:hAnsi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sau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produce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efecte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juridice</w:t>
            </w:r>
            <w:r w:rsidRPr="0087670B">
              <w:rPr>
                <w:rFonts w:ascii="Times New Roman" w:hAnsi="Times New Roman"/>
                <w:bCs/>
                <w:sz w:val="18"/>
                <w:vertAlign w:val="superscript"/>
              </w:rPr>
              <w:t>7</w:t>
            </w:r>
            <w:r w:rsidRPr="0087670B">
              <w:rPr>
                <w:rFonts w:ascii="Times New Roman" w:hAnsi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/>
                <w:b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după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02F7" w:rsidRDefault="003A02F7" w:rsidP="003A02F7">
            <w:pPr>
              <w:jc w:val="center"/>
            </w:pPr>
            <w:r w:rsidRPr="00C06549">
              <w:rPr>
                <w:rFonts w:ascii="Times New Roman" w:hAnsi="Times New Roman"/>
              </w:rPr>
              <w:t>27.04.2023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A02F7" w:rsidRPr="0087670B" w:rsidRDefault="003A02F7" w:rsidP="003A02F7">
            <w:pPr>
              <w:jc w:val="center"/>
              <w:rPr>
                <w:rFonts w:ascii="Times New Roman" w:hAnsi="Times New Roman"/>
                <w:b/>
                <w:sz w:val="18"/>
              </w:rPr>
            </w:pPr>
          </w:p>
        </w:tc>
      </w:tr>
      <w:tr w:rsidR="003A02F7" w:rsidTr="00996C22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2F7" w:rsidRPr="0087670B" w:rsidRDefault="003A02F7" w:rsidP="00996C22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Extrase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din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Ordonanța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de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urgență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a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Guvernului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nr. 57/2019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privind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Codul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administrativ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>: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(2):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>...;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>.;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A02F7" w:rsidRPr="0087670B" w:rsidRDefault="003A02F7" w:rsidP="003A02F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(2): </w:t>
            </w:r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</w:tbl>
    <w:p w:rsidR="00E00090" w:rsidRDefault="00E00090" w:rsidP="003A02F7">
      <w:pPr>
        <w:pStyle w:val="BodyTextIndent2"/>
        <w:spacing w:line="276" w:lineRule="auto"/>
      </w:pPr>
    </w:p>
    <w:sectPr w:rsidR="00E00090" w:rsidSect="00EB787F">
      <w:pgSz w:w="12240" w:h="15840"/>
      <w:pgMar w:top="450" w:right="630" w:bottom="27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940D4A"/>
    <w:multiLevelType w:val="hybridMultilevel"/>
    <w:tmpl w:val="1D28EC30"/>
    <w:lvl w:ilvl="0" w:tplc="9A984422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0B7318"/>
    <w:multiLevelType w:val="hybridMultilevel"/>
    <w:tmpl w:val="5FC456BE"/>
    <w:lvl w:ilvl="0" w:tplc="84227F8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221195">
    <w:abstractNumId w:val="3"/>
  </w:num>
  <w:num w:numId="2" w16cid:durableId="2085712299">
    <w:abstractNumId w:val="0"/>
  </w:num>
  <w:num w:numId="3" w16cid:durableId="2141805006">
    <w:abstractNumId w:val="2"/>
  </w:num>
  <w:num w:numId="4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2F7"/>
    <w:rsid w:val="003873E7"/>
    <w:rsid w:val="003A02F7"/>
    <w:rsid w:val="006453EF"/>
    <w:rsid w:val="0087312A"/>
    <w:rsid w:val="009A415E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747D9B-C2CA-45F0-B5C3-B292407C7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02F7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/>
      <w:b/>
      <w:bCs/>
      <w:sz w:val="36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3A02F7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02F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02F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/>
    </w:rPr>
  </w:style>
  <w:style w:type="character" w:customStyle="1" w:styleId="Heading4Char">
    <w:name w:val="Heading 4 Char"/>
    <w:basedOn w:val="DefaultParagraphFont"/>
    <w:link w:val="Heading4"/>
    <w:rsid w:val="003A02F7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NoSpacing">
    <w:name w:val="No Spacing"/>
    <w:uiPriority w:val="1"/>
    <w:qFormat/>
    <w:rsid w:val="003A02F7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Hyperlink">
    <w:name w:val="Hyperlink"/>
    <w:rsid w:val="003A02F7"/>
    <w:rPr>
      <w:color w:val="0000FF"/>
      <w:u w:val="single"/>
    </w:rPr>
  </w:style>
  <w:style w:type="paragraph" w:styleId="Header">
    <w:name w:val="header"/>
    <w:basedOn w:val="Normal"/>
    <w:link w:val="HeaderChar"/>
    <w:rsid w:val="003A02F7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A02F7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unhideWhenUsed/>
    <w:rsid w:val="003A02F7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3A02F7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02F7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02F7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3A02F7"/>
    <w:rPr>
      <w:rFonts w:ascii="Calibri" w:eastAsia="Times New Roman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unsaved://LexNavigator.htm/DB0;LexAct%2045237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476356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1000</Words>
  <Characters>5702</Characters>
  <Application>Microsoft Office Word</Application>
  <DocSecurity>0</DocSecurity>
  <Lines>47</Lines>
  <Paragraphs>13</Paragraphs>
  <ScaleCrop>false</ScaleCrop>
  <Company/>
  <LinksUpToDate>false</LinksUpToDate>
  <CharactersWithSpaces>6689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2023-04-27T09:24:00Z</cp:lastPrinted>
  <dcterms:created xsi:type="dcterms:W3CDTF">2023-04-27T04:52:00Z</dcterms:created>
  <dcterms:modified xsi:type="dcterms:W3CDTF">2023-04-27T09:30:00Z</dcterms:modified>
</cp:coreProperties>
</file>